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F89" w:rsidRPr="00D9645C" w:rsidRDefault="00D22F89" w:rsidP="00D22F89">
      <w:pPr>
        <w:jc w:val="center"/>
        <w:rPr>
          <w:b/>
        </w:rPr>
      </w:pPr>
      <w:r>
        <w:rPr>
          <w:b/>
        </w:rPr>
        <w:t>Centro de Educación Básica Especial</w:t>
      </w:r>
      <w:r w:rsidRPr="00D9645C">
        <w:rPr>
          <w:b/>
        </w:rPr>
        <w:t xml:space="preserve"> (</w:t>
      </w:r>
      <w:r>
        <w:rPr>
          <w:b/>
        </w:rPr>
        <w:t>CEBE</w:t>
      </w:r>
      <w:r w:rsidRPr="00D9645C">
        <w:rPr>
          <w:b/>
        </w:rPr>
        <w:t>)</w:t>
      </w:r>
    </w:p>
    <w:p w:rsidR="00D22F89" w:rsidRDefault="00D22F89" w:rsidP="00D22F89">
      <w:pPr>
        <w:jc w:val="center"/>
        <w:rPr>
          <w:b/>
        </w:rPr>
      </w:pPr>
      <w:r>
        <w:rPr>
          <w:b/>
        </w:rPr>
        <w:t xml:space="preserve">GUION Nº2 </w:t>
      </w:r>
    </w:p>
    <w:p w:rsidR="00D22F89" w:rsidRDefault="00D22F89" w:rsidP="00D22F89">
      <w:pPr>
        <w:rPr>
          <w:b/>
        </w:rPr>
      </w:pPr>
    </w:p>
    <w:p w:rsidR="0009221B" w:rsidRDefault="00D22F89" w:rsidP="0009221B">
      <w:pPr>
        <w:pStyle w:val="Sinespaciado"/>
      </w:pPr>
      <w:r>
        <w:t xml:space="preserve">Cuña: </w:t>
      </w:r>
      <w:r>
        <w:tab/>
      </w:r>
      <w:r>
        <w:tab/>
      </w:r>
      <w:r w:rsidRPr="00CD41F3">
        <w:t>Aprendo en Casa</w:t>
      </w:r>
    </w:p>
    <w:p w:rsidR="0009221B" w:rsidRDefault="0009221B" w:rsidP="0009221B">
      <w:pPr>
        <w:pStyle w:val="Sinespaciado"/>
      </w:pPr>
      <w:r>
        <w:t>Loc...</w:t>
      </w:r>
      <w:r>
        <w:tab/>
      </w:r>
      <w:r>
        <w:tab/>
        <w:t>Centro de Educación Básica Especial</w:t>
      </w:r>
      <w:r w:rsidRPr="00D9645C">
        <w:t xml:space="preserve"> (</w:t>
      </w:r>
      <w:r>
        <w:t>CEBE</w:t>
      </w:r>
      <w:r w:rsidRPr="00D9645C">
        <w:t>)</w:t>
      </w:r>
    </w:p>
    <w:p w:rsidR="00EF444B" w:rsidRDefault="00EF444B" w:rsidP="00D22F89">
      <w:pPr>
        <w:pStyle w:val="Sinespaciado"/>
        <w:ind w:left="851"/>
        <w:rPr>
          <w:b/>
        </w:rPr>
      </w:pPr>
    </w:p>
    <w:p w:rsidR="00D22F89" w:rsidRPr="00CD41F3" w:rsidRDefault="00D22F89" w:rsidP="00D22F89">
      <w:pPr>
        <w:pStyle w:val="Sinespaciado"/>
        <w:ind w:left="851"/>
        <w:rPr>
          <w:b/>
        </w:rPr>
      </w:pPr>
      <w:r>
        <w:rPr>
          <w:b/>
        </w:rPr>
        <w:tab/>
      </w:r>
      <w:r w:rsidRPr="00CD41F3">
        <w:rPr>
          <w:b/>
        </w:rPr>
        <w:t>Cortina…</w:t>
      </w:r>
    </w:p>
    <w:p w:rsidR="00EF444B" w:rsidRDefault="00EF444B" w:rsidP="00D22F89">
      <w:pPr>
        <w:ind w:left="1410" w:hanging="1410"/>
        <w:jc w:val="both"/>
        <w:rPr>
          <w:b/>
        </w:rPr>
      </w:pPr>
    </w:p>
    <w:p w:rsidR="00D22F89" w:rsidRPr="0009221B" w:rsidRDefault="00D22F89" w:rsidP="00D22F89">
      <w:pPr>
        <w:ind w:left="1410" w:hanging="1410"/>
        <w:jc w:val="both"/>
        <w:rPr>
          <w:b/>
        </w:rPr>
      </w:pPr>
      <w:r w:rsidRPr="00CD41F3">
        <w:rPr>
          <w:b/>
        </w:rPr>
        <w:t>Locutor:</w:t>
      </w:r>
      <w:r>
        <w:tab/>
      </w:r>
      <w:r w:rsidRPr="006A0BD6">
        <w:rPr>
          <w:rFonts w:cstheme="minorHAnsi"/>
        </w:rPr>
        <w:t xml:space="preserve">Buenos días, mamá, papá, familia. Iniciamos la segunda semana de APRENDO EN CASA. El </w:t>
      </w:r>
      <w:r>
        <w:t xml:space="preserve">día de hoy compartiremos material elaborado </w:t>
      </w:r>
      <w:r w:rsidR="0009221B">
        <w:t>desde</w:t>
      </w:r>
      <w:r>
        <w:t xml:space="preserve"> el Ministerio de Educación para niños y niñas con NEE asociadas a discapacidad</w:t>
      </w:r>
      <w:r w:rsidR="0009221B">
        <w:t xml:space="preserve"> </w:t>
      </w:r>
      <w:r w:rsidR="0009221B" w:rsidRPr="0009221B">
        <w:rPr>
          <w:b/>
        </w:rPr>
        <w:t xml:space="preserve">de primero y segundo </w:t>
      </w:r>
      <w:r w:rsidRPr="0009221B">
        <w:rPr>
          <w:b/>
        </w:rPr>
        <w:t>grado de primaria.</w:t>
      </w:r>
    </w:p>
    <w:p w:rsidR="00D22F89" w:rsidRPr="00DE43DD" w:rsidRDefault="00D22F89" w:rsidP="00D22F89">
      <w:pPr>
        <w:ind w:left="1410"/>
        <w:jc w:val="both"/>
        <w:rPr>
          <w:rFonts w:cstheme="minorHAnsi"/>
          <w:lang w:val="es-PE"/>
        </w:rPr>
      </w:pPr>
      <w:r w:rsidRPr="00C71706">
        <w:t xml:space="preserve">El </w:t>
      </w:r>
      <w:r w:rsidRPr="00C71706">
        <w:rPr>
          <w:rFonts w:cstheme="minorHAnsi"/>
        </w:rPr>
        <w:t xml:space="preserve">material de hoy  </w:t>
      </w:r>
      <w:r w:rsidRPr="00C71706">
        <w:rPr>
          <w:rFonts w:cstheme="minorHAnsi"/>
          <w:lang w:val="es-PE"/>
        </w:rPr>
        <w:t>está orientado para que</w:t>
      </w:r>
      <w:r w:rsidR="0009221B" w:rsidRPr="00C71706">
        <w:rPr>
          <w:rFonts w:cstheme="minorHAnsi"/>
          <w:lang w:val="es-PE"/>
        </w:rPr>
        <w:t xml:space="preserve"> tu</w:t>
      </w:r>
      <w:r w:rsidRPr="00C71706">
        <w:rPr>
          <w:rFonts w:cstheme="minorHAnsi"/>
          <w:lang w:val="es-PE"/>
        </w:rPr>
        <w:t xml:space="preserve"> niño o niña pueda realizar la acción </w:t>
      </w:r>
      <w:r w:rsidRPr="00C71706">
        <w:rPr>
          <w:rFonts w:cstheme="minorHAnsi"/>
          <w:b/>
          <w:lang w:val="es-PE"/>
        </w:rPr>
        <w:t>de lavarse la cara</w:t>
      </w:r>
      <w:r w:rsidR="0009221B" w:rsidRPr="00C71706">
        <w:rPr>
          <w:rFonts w:cstheme="minorHAnsi"/>
          <w:b/>
          <w:lang w:val="es-PE"/>
        </w:rPr>
        <w:t xml:space="preserve"> para ello</w:t>
      </w:r>
      <w:r w:rsidRPr="00C71706">
        <w:rPr>
          <w:rFonts w:cstheme="minorHAnsi"/>
          <w:lang w:val="es-PE"/>
        </w:rPr>
        <w:t xml:space="preserve">, </w:t>
      </w:r>
      <w:r w:rsidR="0009221B" w:rsidRPr="00C71706">
        <w:rPr>
          <w:rFonts w:cstheme="minorHAnsi"/>
          <w:lang w:val="es-PE"/>
        </w:rPr>
        <w:t xml:space="preserve">es necesario que puedas </w:t>
      </w:r>
      <w:r w:rsidR="0009221B" w:rsidRPr="00C71706">
        <w:rPr>
          <w:rFonts w:eastAsia="Calibri" w:cstheme="minorHAnsi"/>
          <w:sz w:val="24"/>
          <w:szCs w:val="24"/>
        </w:rPr>
        <w:t>destinar un</w:t>
      </w:r>
      <w:r w:rsidR="0009221B" w:rsidRPr="00FD7B1B">
        <w:rPr>
          <w:rFonts w:eastAsia="Calibri" w:cstheme="minorHAnsi"/>
          <w:sz w:val="24"/>
          <w:szCs w:val="24"/>
        </w:rPr>
        <w:t xml:space="preserve"> tiempo en el día para que puedas junto con </w:t>
      </w:r>
      <w:r w:rsidR="0009221B">
        <w:rPr>
          <w:rFonts w:eastAsia="Calibri" w:cstheme="minorHAnsi"/>
          <w:sz w:val="24"/>
          <w:szCs w:val="24"/>
        </w:rPr>
        <w:t>tu niña o niño</w:t>
      </w:r>
      <w:r w:rsidR="0009221B" w:rsidRPr="00FD7B1B">
        <w:rPr>
          <w:rFonts w:eastAsia="Calibri" w:cstheme="minorHAnsi"/>
          <w:sz w:val="24"/>
          <w:szCs w:val="24"/>
        </w:rPr>
        <w:t xml:space="preserve"> realizar esta actividad. A través del juego se le enseñará sobre el lavado de  la cara. </w:t>
      </w:r>
      <w:r w:rsidR="0009221B">
        <w:rPr>
          <w:rFonts w:cstheme="minorHAnsi"/>
          <w:highlight w:val="yellow"/>
          <w:lang w:val="es-PE"/>
        </w:rPr>
        <w:t xml:space="preserve"> </w:t>
      </w:r>
    </w:p>
    <w:p w:rsidR="00D22F89" w:rsidRPr="00BA52E8" w:rsidRDefault="00D22F89" w:rsidP="00D22F89">
      <w:pPr>
        <w:pStyle w:val="Sinespaciado"/>
        <w:rPr>
          <w:lang w:val="es-PE"/>
        </w:rPr>
      </w:pPr>
      <w:bookmarkStart w:id="0" w:name="_GoBack"/>
      <w:bookmarkEnd w:id="0"/>
    </w:p>
    <w:p w:rsidR="00D22F89" w:rsidRPr="00D36C07" w:rsidRDefault="00D22F89" w:rsidP="00D22F89">
      <w:pPr>
        <w:spacing w:after="0" w:line="240" w:lineRule="auto"/>
        <w:jc w:val="both"/>
        <w:rPr>
          <w:rFonts w:cstheme="minorHAnsi"/>
          <w:b/>
          <w:lang w:val="es-ES_tradnl"/>
        </w:rPr>
      </w:pPr>
      <w:r w:rsidRPr="00D36C07">
        <w:rPr>
          <w:rFonts w:cstheme="minorHAnsi"/>
          <w:b/>
          <w:lang w:val="es-ES_tradnl"/>
        </w:rPr>
        <w:t>Cortina</w:t>
      </w:r>
      <w:r>
        <w:rPr>
          <w:rFonts w:cstheme="minorHAnsi"/>
          <w:b/>
          <w:lang w:val="es-ES_tradnl"/>
        </w:rPr>
        <w:t xml:space="preserve">… </w:t>
      </w:r>
    </w:p>
    <w:p w:rsidR="00D22F89" w:rsidRDefault="00D22F89" w:rsidP="00D22F89">
      <w:pPr>
        <w:pStyle w:val="Sinespaciado"/>
        <w:rPr>
          <w:shd w:val="clear" w:color="auto" w:fill="FFFFFF"/>
          <w:lang w:val="es-ES_tradnl"/>
        </w:rPr>
      </w:pPr>
    </w:p>
    <w:p w:rsidR="00EF444B" w:rsidRPr="00FD7B1B" w:rsidRDefault="00D22F89" w:rsidP="00EF444B">
      <w:pPr>
        <w:spacing w:line="256" w:lineRule="auto"/>
        <w:rPr>
          <w:rFonts w:eastAsia="Calibri" w:cstheme="minorHAnsi"/>
          <w:b/>
          <w:bCs/>
          <w:sz w:val="24"/>
          <w:szCs w:val="24"/>
        </w:rPr>
      </w:pPr>
      <w:r w:rsidRPr="000F274D">
        <w:rPr>
          <w:rFonts w:ascii="Verdana" w:hAnsi="Verdana"/>
          <w:b/>
          <w:color w:val="000000" w:themeColor="text1"/>
          <w:sz w:val="20"/>
          <w:szCs w:val="20"/>
          <w:shd w:val="clear" w:color="auto" w:fill="FFFFFF"/>
          <w:lang w:val="es-ES_tradnl"/>
        </w:rPr>
        <w:t>Locutor…</w:t>
      </w:r>
      <w:r>
        <w:rPr>
          <w:rFonts w:ascii="Verdana" w:hAnsi="Verdana"/>
          <w:color w:val="000000" w:themeColor="text1"/>
          <w:sz w:val="20"/>
          <w:szCs w:val="20"/>
          <w:shd w:val="clear" w:color="auto" w:fill="FFFFFF"/>
          <w:lang w:val="es-ES_tradnl"/>
        </w:rPr>
        <w:tab/>
        <w:t>El tema de hoy</w:t>
      </w:r>
      <w:r>
        <w:rPr>
          <w:rFonts w:ascii="Verdana" w:hAnsi="Verdana"/>
          <w:color w:val="000000" w:themeColor="text1"/>
          <w:sz w:val="20"/>
          <w:szCs w:val="20"/>
          <w:shd w:val="clear" w:color="auto" w:fill="FFFFFF"/>
        </w:rPr>
        <w:t>:</w:t>
      </w:r>
      <w:r>
        <w:rPr>
          <w:rFonts w:cstheme="minorHAnsi"/>
          <w:color w:val="000000" w:themeColor="text1"/>
          <w:shd w:val="clear" w:color="auto" w:fill="FFFFFF"/>
        </w:rPr>
        <w:t xml:space="preserve"> </w:t>
      </w:r>
      <w:r w:rsidR="00EF444B" w:rsidRPr="00FD7B1B">
        <w:rPr>
          <w:rFonts w:eastAsia="Calibri" w:cstheme="minorHAnsi"/>
          <w:b/>
          <w:bCs/>
          <w:sz w:val="24"/>
          <w:szCs w:val="24"/>
        </w:rPr>
        <w:t>“Me lavo la cara para sentirme bien”.</w:t>
      </w:r>
    </w:p>
    <w:p w:rsidR="00186D11" w:rsidRPr="0053294D" w:rsidRDefault="00186D11" w:rsidP="00186D11">
      <w:pPr>
        <w:pStyle w:val="Sinespaciado"/>
        <w:ind w:left="1416"/>
        <w:rPr>
          <w:lang w:val="es-PE"/>
        </w:rPr>
      </w:pPr>
      <w:r>
        <w:rPr>
          <w:lang w:val="es-ES_tradnl"/>
        </w:rPr>
        <w:t>T</w:t>
      </w:r>
      <w:proofErr w:type="spellStart"/>
      <w:r w:rsidRPr="0053294D">
        <w:rPr>
          <w:lang w:val="es-PE"/>
        </w:rPr>
        <w:t>e</w:t>
      </w:r>
      <w:proofErr w:type="spellEnd"/>
      <w:r w:rsidRPr="0053294D">
        <w:rPr>
          <w:lang w:val="es-PE"/>
        </w:rPr>
        <w:t xml:space="preserve"> brindo algunos con</w:t>
      </w:r>
      <w:r>
        <w:rPr>
          <w:lang w:val="es-PE"/>
        </w:rPr>
        <w:t>sejos útiles que debes realizar</w:t>
      </w:r>
      <w:r w:rsidRPr="0053294D">
        <w:rPr>
          <w:lang w:val="es-PE"/>
        </w:rPr>
        <w:t xml:space="preserve"> al desarrollar esta actividad en familia</w:t>
      </w:r>
      <w:r>
        <w:rPr>
          <w:lang w:val="es-PE"/>
        </w:rPr>
        <w:t>:</w:t>
      </w:r>
    </w:p>
    <w:p w:rsidR="00186D11" w:rsidRPr="00AF7B7C" w:rsidRDefault="00186D11" w:rsidP="00186D11">
      <w:pPr>
        <w:pStyle w:val="Prrafodelista"/>
        <w:numPr>
          <w:ilvl w:val="0"/>
          <w:numId w:val="1"/>
        </w:numPr>
        <w:ind w:left="1418" w:hanging="284"/>
        <w:jc w:val="both"/>
        <w:rPr>
          <w:rFonts w:cstheme="minorHAnsi"/>
          <w:color w:val="0D0D0D" w:themeColor="text1" w:themeTint="F2"/>
          <w:lang w:val="es-PE"/>
        </w:rPr>
      </w:pPr>
      <w:r w:rsidRPr="00AF7B7C">
        <w:rPr>
          <w:rFonts w:cstheme="minorHAnsi"/>
          <w:color w:val="0D0D0D" w:themeColor="text1" w:themeTint="F2"/>
          <w:lang w:val="es-PE"/>
        </w:rPr>
        <w:t>Estable</w:t>
      </w:r>
      <w:r>
        <w:rPr>
          <w:rFonts w:cstheme="minorHAnsi"/>
          <w:color w:val="0D0D0D" w:themeColor="text1" w:themeTint="F2"/>
          <w:lang w:val="es-PE"/>
        </w:rPr>
        <w:t>ce</w:t>
      </w:r>
      <w:r w:rsidRPr="00AF7B7C">
        <w:rPr>
          <w:rFonts w:cstheme="minorHAnsi"/>
          <w:color w:val="0D0D0D" w:themeColor="text1" w:themeTint="F2"/>
          <w:lang w:val="es-PE"/>
        </w:rPr>
        <w:t xml:space="preserve"> </w:t>
      </w:r>
      <w:r>
        <w:rPr>
          <w:rFonts w:cstheme="minorHAnsi"/>
          <w:color w:val="0D0D0D" w:themeColor="text1" w:themeTint="F2"/>
          <w:lang w:val="es-PE"/>
        </w:rPr>
        <w:t>algunos acuerdos con tu</w:t>
      </w:r>
      <w:r w:rsidRPr="00AF7B7C">
        <w:rPr>
          <w:rFonts w:cstheme="minorHAnsi"/>
          <w:color w:val="0D0D0D" w:themeColor="text1" w:themeTint="F2"/>
          <w:lang w:val="es-PE"/>
        </w:rPr>
        <w:t xml:space="preserve"> niño o niña y sea constant</w:t>
      </w:r>
      <w:r>
        <w:rPr>
          <w:rFonts w:cstheme="minorHAnsi"/>
          <w:color w:val="0D0D0D" w:themeColor="text1" w:themeTint="F2"/>
          <w:lang w:val="es-PE"/>
        </w:rPr>
        <w:t>e en hacerlas cumplir. ¡Estable</w:t>
      </w:r>
      <w:r w:rsidRPr="00AF7B7C">
        <w:rPr>
          <w:rFonts w:cstheme="minorHAnsi"/>
          <w:color w:val="0D0D0D" w:themeColor="text1" w:themeTint="F2"/>
          <w:lang w:val="es-PE"/>
        </w:rPr>
        <w:t>c</w:t>
      </w:r>
      <w:r>
        <w:rPr>
          <w:rFonts w:cstheme="minorHAnsi"/>
          <w:color w:val="0D0D0D" w:themeColor="text1" w:themeTint="F2"/>
          <w:lang w:val="es-PE"/>
        </w:rPr>
        <w:t>e límites y prepárate</w:t>
      </w:r>
      <w:r w:rsidRPr="00AF7B7C">
        <w:rPr>
          <w:rFonts w:cstheme="minorHAnsi"/>
          <w:color w:val="0D0D0D" w:themeColor="text1" w:themeTint="F2"/>
          <w:lang w:val="es-PE"/>
        </w:rPr>
        <w:t xml:space="preserve"> para ponerlos en práctica!</w:t>
      </w:r>
    </w:p>
    <w:p w:rsidR="00186D11" w:rsidRPr="00AF7B7C" w:rsidRDefault="00186D11" w:rsidP="00186D11">
      <w:pPr>
        <w:pStyle w:val="Prrafodelista"/>
        <w:numPr>
          <w:ilvl w:val="0"/>
          <w:numId w:val="1"/>
        </w:numPr>
        <w:ind w:left="1418" w:hanging="284"/>
        <w:jc w:val="both"/>
        <w:rPr>
          <w:rFonts w:cstheme="minorHAnsi"/>
          <w:color w:val="0D0D0D" w:themeColor="text1" w:themeTint="F2"/>
          <w:lang w:val="es-PE"/>
        </w:rPr>
      </w:pPr>
      <w:r>
        <w:rPr>
          <w:rFonts w:cstheme="minorHAnsi"/>
          <w:color w:val="0D0D0D" w:themeColor="text1" w:themeTint="F2"/>
          <w:lang w:val="es-PE"/>
        </w:rPr>
        <w:t>Establece</w:t>
      </w:r>
      <w:r w:rsidRPr="00AF7B7C">
        <w:rPr>
          <w:rFonts w:cstheme="minorHAnsi"/>
          <w:color w:val="0D0D0D" w:themeColor="text1" w:themeTint="F2"/>
          <w:lang w:val="es-PE"/>
        </w:rPr>
        <w:t xml:space="preserve"> contacto vis</w:t>
      </w:r>
      <w:r>
        <w:rPr>
          <w:rFonts w:cstheme="minorHAnsi"/>
          <w:color w:val="0D0D0D" w:themeColor="text1" w:themeTint="F2"/>
          <w:lang w:val="es-PE"/>
        </w:rPr>
        <w:t>ual a la atura de los ojos de tu</w:t>
      </w:r>
      <w:r w:rsidRPr="00AF7B7C">
        <w:rPr>
          <w:rFonts w:cstheme="minorHAnsi"/>
          <w:color w:val="0D0D0D" w:themeColor="text1" w:themeTint="F2"/>
          <w:lang w:val="es-PE"/>
        </w:rPr>
        <w:t xml:space="preserve"> niño o niña y mírelo con serenidad y afecto a los ojos para comunicarse con </w:t>
      </w:r>
      <w:r>
        <w:rPr>
          <w:rFonts w:cstheme="minorHAnsi"/>
          <w:color w:val="0D0D0D" w:themeColor="text1" w:themeTint="F2"/>
          <w:lang w:val="es-PE"/>
        </w:rPr>
        <w:t>él o ella</w:t>
      </w:r>
      <w:r w:rsidRPr="00AF7B7C">
        <w:rPr>
          <w:rFonts w:cstheme="minorHAnsi"/>
          <w:color w:val="0D0D0D" w:themeColor="text1" w:themeTint="F2"/>
          <w:lang w:val="es-PE"/>
        </w:rPr>
        <w:t>.</w:t>
      </w:r>
    </w:p>
    <w:p w:rsidR="00186D11" w:rsidRPr="00AF7B7C" w:rsidRDefault="00186D11" w:rsidP="00186D11">
      <w:pPr>
        <w:pStyle w:val="Prrafodelista"/>
        <w:numPr>
          <w:ilvl w:val="0"/>
          <w:numId w:val="1"/>
        </w:numPr>
        <w:ind w:left="1418" w:hanging="284"/>
        <w:jc w:val="both"/>
        <w:rPr>
          <w:rFonts w:cstheme="minorHAnsi"/>
          <w:color w:val="0D0D0D" w:themeColor="text1" w:themeTint="F2"/>
          <w:lang w:val="es-PE"/>
        </w:rPr>
      </w:pPr>
      <w:r>
        <w:rPr>
          <w:rFonts w:cstheme="minorHAnsi"/>
          <w:color w:val="0D0D0D" w:themeColor="text1" w:themeTint="F2"/>
          <w:lang w:val="es-PE"/>
        </w:rPr>
        <w:t>Comunícate con él o ella</w:t>
      </w:r>
      <w:r w:rsidRPr="00AF7B7C">
        <w:rPr>
          <w:rFonts w:cstheme="minorHAnsi"/>
          <w:color w:val="0D0D0D" w:themeColor="text1" w:themeTint="F2"/>
          <w:lang w:val="es-PE"/>
        </w:rPr>
        <w:t xml:space="preserve">, </w:t>
      </w:r>
      <w:r>
        <w:rPr>
          <w:rFonts w:cstheme="minorHAnsi"/>
          <w:color w:val="0D0D0D" w:themeColor="text1" w:themeTint="F2"/>
          <w:lang w:val="es-PE"/>
        </w:rPr>
        <w:t>explícale</w:t>
      </w:r>
      <w:r w:rsidRPr="00AF7B7C">
        <w:rPr>
          <w:rFonts w:cstheme="minorHAnsi"/>
          <w:color w:val="0D0D0D" w:themeColor="text1" w:themeTint="F2"/>
          <w:lang w:val="es-PE"/>
        </w:rPr>
        <w:t xml:space="preserve"> en que va </w:t>
      </w:r>
      <w:r>
        <w:rPr>
          <w:rFonts w:cstheme="minorHAnsi"/>
          <w:color w:val="0D0D0D" w:themeColor="text1" w:themeTint="F2"/>
          <w:lang w:val="es-PE"/>
        </w:rPr>
        <w:t xml:space="preserve">a </w:t>
      </w:r>
      <w:r w:rsidRPr="00AF7B7C">
        <w:rPr>
          <w:rFonts w:cstheme="minorHAnsi"/>
          <w:color w:val="0D0D0D" w:themeColor="text1" w:themeTint="F2"/>
          <w:lang w:val="es-PE"/>
        </w:rPr>
        <w:t>consistir la activid</w:t>
      </w:r>
      <w:r>
        <w:rPr>
          <w:rFonts w:cstheme="minorHAnsi"/>
          <w:color w:val="0D0D0D" w:themeColor="text1" w:themeTint="F2"/>
          <w:lang w:val="es-PE"/>
        </w:rPr>
        <w:t xml:space="preserve">ad antes de realizarla o hazle </w:t>
      </w:r>
      <w:r w:rsidRPr="00AF7B7C">
        <w:rPr>
          <w:rFonts w:cstheme="minorHAnsi"/>
          <w:color w:val="0D0D0D" w:themeColor="text1" w:themeTint="F2"/>
          <w:lang w:val="es-PE"/>
        </w:rPr>
        <w:t>un</w:t>
      </w:r>
      <w:r>
        <w:rPr>
          <w:rFonts w:cstheme="minorHAnsi"/>
          <w:color w:val="0D0D0D" w:themeColor="text1" w:themeTint="F2"/>
          <w:lang w:val="es-PE"/>
        </w:rPr>
        <w:t xml:space="preserve"> modelo de lo que esperamos de é</w:t>
      </w:r>
      <w:r w:rsidRPr="00AF7B7C">
        <w:rPr>
          <w:rFonts w:cstheme="minorHAnsi"/>
          <w:color w:val="0D0D0D" w:themeColor="text1" w:themeTint="F2"/>
          <w:lang w:val="es-PE"/>
        </w:rPr>
        <w:t>l</w:t>
      </w:r>
      <w:r>
        <w:rPr>
          <w:rFonts w:cstheme="minorHAnsi"/>
          <w:color w:val="0D0D0D" w:themeColor="text1" w:themeTint="F2"/>
          <w:lang w:val="es-PE"/>
        </w:rPr>
        <w:t xml:space="preserve"> o ella</w:t>
      </w:r>
      <w:r w:rsidRPr="00AF7B7C">
        <w:rPr>
          <w:rFonts w:cstheme="minorHAnsi"/>
          <w:color w:val="0D0D0D" w:themeColor="text1" w:themeTint="F2"/>
          <w:lang w:val="es-PE"/>
        </w:rPr>
        <w:t>.</w:t>
      </w:r>
    </w:p>
    <w:p w:rsidR="00186D11" w:rsidRPr="00AF7B7C" w:rsidRDefault="00186D11" w:rsidP="00186D11">
      <w:pPr>
        <w:pStyle w:val="Prrafodelista"/>
        <w:numPr>
          <w:ilvl w:val="0"/>
          <w:numId w:val="1"/>
        </w:numPr>
        <w:ind w:left="1418" w:hanging="284"/>
        <w:jc w:val="both"/>
        <w:rPr>
          <w:rFonts w:cstheme="minorHAnsi"/>
          <w:color w:val="0D0D0D" w:themeColor="text1" w:themeTint="F2"/>
          <w:lang w:val="es-PE"/>
        </w:rPr>
      </w:pPr>
      <w:r w:rsidRPr="00AF7B7C">
        <w:rPr>
          <w:rFonts w:cstheme="minorHAnsi"/>
          <w:color w:val="0D0D0D" w:themeColor="text1" w:themeTint="F2"/>
          <w:lang w:val="es-PE"/>
        </w:rPr>
        <w:t>Es importante que mostremos una adecuada actitud de escucha frente a lo que</w:t>
      </w:r>
      <w:r>
        <w:rPr>
          <w:rFonts w:cstheme="minorHAnsi"/>
          <w:color w:val="0D0D0D" w:themeColor="text1" w:themeTint="F2"/>
          <w:lang w:val="es-PE"/>
        </w:rPr>
        <w:t xml:space="preserve"> tu niño o niña</w:t>
      </w:r>
      <w:r w:rsidRPr="00AF7B7C">
        <w:rPr>
          <w:rFonts w:cstheme="minorHAnsi"/>
          <w:color w:val="0D0D0D" w:themeColor="text1" w:themeTint="F2"/>
          <w:lang w:val="es-PE"/>
        </w:rPr>
        <w:t xml:space="preserve"> nos van contando, explicando, respondiendo y proponiendo.</w:t>
      </w:r>
    </w:p>
    <w:p w:rsidR="00186D11" w:rsidRPr="00AF7B7C" w:rsidRDefault="00186D11" w:rsidP="00186D11">
      <w:pPr>
        <w:pStyle w:val="Prrafodelista"/>
        <w:numPr>
          <w:ilvl w:val="0"/>
          <w:numId w:val="1"/>
        </w:numPr>
        <w:ind w:left="1418" w:hanging="284"/>
        <w:jc w:val="both"/>
        <w:rPr>
          <w:rFonts w:cstheme="minorHAnsi"/>
          <w:color w:val="0D0D0D" w:themeColor="text1" w:themeTint="F2"/>
          <w:lang w:val="es-PE"/>
        </w:rPr>
      </w:pPr>
      <w:r>
        <w:rPr>
          <w:rFonts w:cstheme="minorHAnsi"/>
          <w:color w:val="0D0D0D" w:themeColor="text1" w:themeTint="F2"/>
          <w:lang w:val="es-PE"/>
        </w:rPr>
        <w:t>Ayud</w:t>
      </w:r>
      <w:r w:rsidRPr="00AF7B7C">
        <w:rPr>
          <w:rFonts w:cstheme="minorHAnsi"/>
          <w:color w:val="0D0D0D" w:themeColor="text1" w:themeTint="F2"/>
          <w:lang w:val="es-PE"/>
        </w:rPr>
        <w:t>a</w:t>
      </w:r>
      <w:r>
        <w:rPr>
          <w:rFonts w:cstheme="minorHAnsi"/>
          <w:color w:val="0D0D0D" w:themeColor="text1" w:themeTint="F2"/>
          <w:lang w:val="es-PE"/>
        </w:rPr>
        <w:t xml:space="preserve"> a tu niño o niña</w:t>
      </w:r>
      <w:r w:rsidRPr="00AF7B7C">
        <w:rPr>
          <w:rFonts w:cstheme="minorHAnsi"/>
          <w:color w:val="0D0D0D" w:themeColor="text1" w:themeTint="F2"/>
          <w:lang w:val="es-PE"/>
        </w:rPr>
        <w:t xml:space="preserve"> a darse cuenta y tomar conciencia que las personas de su hogar se preocupan de su bienestar, los cuidan y están alertas para que estén bien. </w:t>
      </w:r>
    </w:p>
    <w:p w:rsidR="00186D11" w:rsidRPr="00AF7B7C" w:rsidRDefault="00186D11" w:rsidP="00186D11">
      <w:pPr>
        <w:pStyle w:val="Prrafodelista"/>
        <w:numPr>
          <w:ilvl w:val="0"/>
          <w:numId w:val="1"/>
        </w:numPr>
        <w:ind w:left="1418" w:hanging="284"/>
        <w:jc w:val="both"/>
        <w:rPr>
          <w:rFonts w:cstheme="minorHAnsi"/>
          <w:lang w:val="es-ES_tradnl"/>
        </w:rPr>
      </w:pPr>
      <w:r w:rsidRPr="00AF7B7C">
        <w:rPr>
          <w:rFonts w:cstheme="minorHAnsi"/>
          <w:lang w:val="es-PE"/>
        </w:rPr>
        <w:t xml:space="preserve">No te olvides de lavarte las manos al finalizar cada una de las </w:t>
      </w:r>
      <w:r w:rsidRPr="00AF7B7C">
        <w:rPr>
          <w:rFonts w:cstheme="minorHAnsi"/>
          <w:color w:val="0D0D0D" w:themeColor="text1" w:themeTint="F2"/>
          <w:lang w:val="es-PE"/>
        </w:rPr>
        <w:t>actividades</w:t>
      </w:r>
      <w:r w:rsidRPr="00AF7B7C">
        <w:rPr>
          <w:rFonts w:cstheme="minorHAnsi"/>
          <w:lang w:val="es-PE"/>
        </w:rPr>
        <w:t xml:space="preserve"> que realices</w:t>
      </w:r>
      <w:r w:rsidRPr="00AF7B7C">
        <w:rPr>
          <w:rFonts w:cstheme="minorHAnsi"/>
          <w:lang w:val="es-ES_tradnl"/>
        </w:rPr>
        <w:t>.</w:t>
      </w:r>
    </w:p>
    <w:p w:rsidR="00186D11" w:rsidRPr="00B507B5" w:rsidRDefault="00186D11" w:rsidP="00186D11">
      <w:pPr>
        <w:spacing w:after="0" w:line="240" w:lineRule="auto"/>
        <w:jc w:val="both"/>
        <w:rPr>
          <w:rFonts w:cstheme="minorHAnsi"/>
          <w:b/>
          <w:lang w:val="es-ES_tradnl"/>
        </w:rPr>
      </w:pPr>
      <w:r w:rsidRPr="00B507B5">
        <w:rPr>
          <w:rFonts w:cstheme="minorHAnsi"/>
          <w:b/>
          <w:lang w:val="es-ES_tradnl"/>
        </w:rPr>
        <w:t xml:space="preserve">Cortina… </w:t>
      </w:r>
    </w:p>
    <w:p w:rsidR="00186D11" w:rsidRDefault="00186D11" w:rsidP="00186D11">
      <w:pPr>
        <w:jc w:val="both"/>
        <w:rPr>
          <w:rFonts w:cstheme="minorHAnsi"/>
          <w:lang w:val="es-ES_tradnl"/>
        </w:rPr>
      </w:pPr>
    </w:p>
    <w:p w:rsidR="00186D11" w:rsidRPr="00B507B5" w:rsidRDefault="00186D11" w:rsidP="00186D11">
      <w:pPr>
        <w:spacing w:after="0" w:line="240" w:lineRule="auto"/>
        <w:ind w:left="1410" w:hanging="1410"/>
        <w:jc w:val="both"/>
        <w:rPr>
          <w:rFonts w:cstheme="minorHAnsi"/>
          <w:lang w:val="es-PE"/>
        </w:rPr>
      </w:pPr>
      <w:proofErr w:type="spellStart"/>
      <w:r>
        <w:rPr>
          <w:rFonts w:cstheme="minorHAnsi"/>
          <w:lang w:val="es-ES_tradnl"/>
        </w:rPr>
        <w:t>Loc</w:t>
      </w:r>
      <w:proofErr w:type="spellEnd"/>
      <w:r>
        <w:rPr>
          <w:rFonts w:cstheme="minorHAnsi"/>
          <w:lang w:val="es-ES_tradnl"/>
        </w:rPr>
        <w:t>…</w:t>
      </w:r>
      <w:r>
        <w:rPr>
          <w:rFonts w:cstheme="minorHAnsi"/>
          <w:lang w:val="es-ES_tradnl"/>
        </w:rPr>
        <w:tab/>
      </w:r>
      <w:r>
        <w:rPr>
          <w:rFonts w:cstheme="minorHAnsi"/>
          <w:lang w:val="es-ES_tradnl"/>
        </w:rPr>
        <w:tab/>
      </w:r>
      <w:r w:rsidRPr="00186D11">
        <w:rPr>
          <w:rFonts w:cstheme="minorHAnsi"/>
          <w:lang w:val="es-PE"/>
        </w:rPr>
        <w:t>Ahora sí, empecemos</w:t>
      </w:r>
      <w:proofErr w:type="gramStart"/>
      <w:r w:rsidRPr="00186D11">
        <w:rPr>
          <w:rFonts w:cstheme="minorHAnsi"/>
          <w:lang w:val="es-PE"/>
        </w:rPr>
        <w:t>!</w:t>
      </w:r>
      <w:proofErr w:type="gramEnd"/>
      <w:r w:rsidRPr="00186D11">
        <w:rPr>
          <w:rFonts w:cstheme="minorHAnsi"/>
          <w:lang w:val="es-PE"/>
        </w:rPr>
        <w:t xml:space="preserve"> a continuación les narraré un cuento. El cuento trata </w:t>
      </w:r>
      <w:hyperlink r:id="rId5" w:anchor="header0" w:tooltip="Un cuento sobre la aceptación familiar de un hijo con discapacidad " w:history="1">
        <w:r w:rsidRPr="00186D11">
          <w:rPr>
            <w:rFonts w:cstheme="minorHAnsi"/>
            <w:lang w:val="es-PE"/>
          </w:rPr>
          <w:t>del compromiso familiar con los hijos ante situaciones de cuidado a través del aseo adecuado. </w:t>
        </w:r>
      </w:hyperlink>
      <w:r w:rsidRPr="00186D11">
        <w:rPr>
          <w:rFonts w:cstheme="minorHAnsi"/>
        </w:rPr>
        <w:t>Están cómodos para empezar</w:t>
      </w:r>
      <w:proofErr w:type="gramStart"/>
      <w:r w:rsidRPr="00186D11">
        <w:rPr>
          <w:rFonts w:cstheme="minorHAnsi"/>
        </w:rPr>
        <w:t>?</w:t>
      </w:r>
      <w:proofErr w:type="gramEnd"/>
      <w:r w:rsidRPr="00186D11">
        <w:rPr>
          <w:rFonts w:cstheme="minorHAnsi"/>
        </w:rPr>
        <w:t xml:space="preserve">  Mamá, papá organiza un espacio acogedor para compartir el cuento</w:t>
      </w:r>
      <w:proofErr w:type="gramStart"/>
      <w:r w:rsidRPr="00186D11">
        <w:rPr>
          <w:rFonts w:cstheme="minorHAnsi"/>
        </w:rPr>
        <w:t>, ,</w:t>
      </w:r>
      <w:proofErr w:type="gramEnd"/>
      <w:r w:rsidRPr="00186D11">
        <w:rPr>
          <w:rFonts w:cstheme="minorHAnsi"/>
        </w:rPr>
        <w:t xml:space="preserve"> al momento de leer, puedes leer por partes e ir haciendo preguntas: ¿Quién es? ¿Qué hace? ¿Qué tiene?</w:t>
      </w:r>
      <w:r>
        <w:rPr>
          <w:rFonts w:cstheme="minorHAnsi"/>
        </w:rPr>
        <w:t>...Para la lectura del cuento se pueden turnar los miembros de la familia. …Ahora sí  empecemos…</w:t>
      </w:r>
    </w:p>
    <w:p w:rsidR="00186D11" w:rsidRDefault="00186D11" w:rsidP="00186D11">
      <w:pPr>
        <w:jc w:val="both"/>
        <w:rPr>
          <w:rFonts w:cstheme="minorHAnsi"/>
          <w:b/>
          <w:lang w:val="es-PE"/>
        </w:rPr>
      </w:pPr>
    </w:p>
    <w:p w:rsidR="00186D11" w:rsidRPr="00B507B5" w:rsidRDefault="00186D11" w:rsidP="00186D11">
      <w:pPr>
        <w:jc w:val="both"/>
        <w:rPr>
          <w:rFonts w:cstheme="minorHAnsi"/>
          <w:b/>
          <w:lang w:val="es-PE"/>
        </w:rPr>
      </w:pPr>
      <w:r w:rsidRPr="00B507B5">
        <w:rPr>
          <w:rFonts w:cstheme="minorHAnsi"/>
          <w:b/>
          <w:lang w:val="es-PE"/>
        </w:rPr>
        <w:t>Cortina…</w:t>
      </w:r>
    </w:p>
    <w:p w:rsidR="00186D11" w:rsidRPr="00E125E9" w:rsidRDefault="00186D11" w:rsidP="00186D11">
      <w:pPr>
        <w:rPr>
          <w:rFonts w:cstheme="minorHAnsi"/>
          <w:b/>
        </w:rPr>
      </w:pPr>
      <w:proofErr w:type="spellStart"/>
      <w:r w:rsidRPr="00186D11">
        <w:rPr>
          <w:rFonts w:cstheme="minorHAnsi"/>
          <w:b/>
          <w:lang w:val="es-ES_tradnl"/>
        </w:rPr>
        <w:t>Loc</w:t>
      </w:r>
      <w:proofErr w:type="spellEnd"/>
      <w:r w:rsidRPr="00186D11">
        <w:rPr>
          <w:rFonts w:cstheme="minorHAnsi"/>
          <w:b/>
          <w:lang w:val="es-ES_tradnl"/>
        </w:rPr>
        <w:t>…</w:t>
      </w:r>
      <w:r w:rsidRPr="00186D11">
        <w:rPr>
          <w:rFonts w:cstheme="minorHAnsi"/>
          <w:b/>
          <w:lang w:val="es-ES_tradnl"/>
        </w:rPr>
        <w:tab/>
      </w:r>
      <w:r w:rsidRPr="00E125E9">
        <w:rPr>
          <w:rFonts w:cstheme="minorHAnsi"/>
          <w:b/>
          <w:lang w:val="es-ES_tradnl"/>
        </w:rPr>
        <w:tab/>
      </w:r>
      <w:r w:rsidRPr="00E125E9">
        <w:rPr>
          <w:rFonts w:cstheme="minorHAnsi"/>
          <w:b/>
        </w:rPr>
        <w:t>“LÁVATE LA CARA Y LAS MANOS”</w:t>
      </w:r>
      <w:r w:rsidR="00B40C5A" w:rsidRPr="00E125E9">
        <w:rPr>
          <w:rFonts w:cstheme="minorHAnsi"/>
          <w:b/>
        </w:rPr>
        <w:t xml:space="preserve"> </w:t>
      </w:r>
      <w:r w:rsidR="00B40C5A" w:rsidRPr="00E125E9">
        <w:rPr>
          <w:rFonts w:cstheme="minorHAnsi"/>
        </w:rPr>
        <w:t xml:space="preserve">Adaptado de: </w:t>
      </w:r>
      <w:proofErr w:type="spellStart"/>
      <w:r w:rsidR="00B40C5A" w:rsidRPr="00E125E9">
        <w:rPr>
          <w:rFonts w:cstheme="minorHAnsi"/>
        </w:rPr>
        <w:t>Ross</w:t>
      </w:r>
      <w:proofErr w:type="gramStart"/>
      <w:r w:rsidR="00B40C5A" w:rsidRPr="00E125E9">
        <w:rPr>
          <w:rFonts w:cstheme="minorHAnsi"/>
        </w:rPr>
        <w:t>,Tony</w:t>
      </w:r>
      <w:proofErr w:type="spellEnd"/>
      <w:proofErr w:type="gramEnd"/>
    </w:p>
    <w:p w:rsidR="00186D11" w:rsidRPr="00E125E9" w:rsidRDefault="00186D11" w:rsidP="00186D11">
      <w:pPr>
        <w:spacing w:after="0" w:line="240" w:lineRule="auto"/>
        <w:ind w:left="708" w:firstLine="708"/>
        <w:jc w:val="both"/>
        <w:rPr>
          <w:rFonts w:cstheme="minorHAnsi"/>
        </w:rPr>
      </w:pPr>
      <w:r w:rsidRPr="00E125E9">
        <w:rPr>
          <w:rFonts w:cstheme="minorHAnsi"/>
        </w:rPr>
        <w:t>A La pequeña princesa le encantaba jugar con el barro.</w:t>
      </w:r>
    </w:p>
    <w:p w:rsidR="00186D11" w:rsidRPr="00E125E9" w:rsidRDefault="00186D11" w:rsidP="00186D11">
      <w:pPr>
        <w:spacing w:after="0" w:line="240" w:lineRule="auto"/>
        <w:ind w:left="708" w:firstLine="708"/>
        <w:jc w:val="both"/>
        <w:rPr>
          <w:rFonts w:cstheme="minorHAnsi"/>
        </w:rPr>
      </w:pPr>
      <w:r w:rsidRPr="00E125E9">
        <w:rPr>
          <w:rFonts w:cstheme="minorHAnsi"/>
        </w:rPr>
        <w:t xml:space="preserve">-Lávate la cara y las manos antes de comer - dijo la reina </w:t>
      </w:r>
    </w:p>
    <w:p w:rsidR="00186D11" w:rsidRPr="00E125E9" w:rsidRDefault="00186D11" w:rsidP="00186D11">
      <w:pPr>
        <w:spacing w:after="0" w:line="240" w:lineRule="auto"/>
        <w:ind w:left="708" w:firstLine="708"/>
        <w:jc w:val="both"/>
        <w:rPr>
          <w:rFonts w:cstheme="minorHAnsi"/>
        </w:rPr>
      </w:pPr>
      <w:r w:rsidRPr="00E125E9">
        <w:rPr>
          <w:rFonts w:cstheme="minorHAnsi"/>
        </w:rPr>
        <w:t>-¿Por qué?  - quiso saber la princesa</w:t>
      </w:r>
    </w:p>
    <w:p w:rsidR="00186D11" w:rsidRPr="00E125E9" w:rsidRDefault="00186D11" w:rsidP="00186D11">
      <w:pPr>
        <w:spacing w:after="0" w:line="240" w:lineRule="auto"/>
        <w:ind w:left="708" w:firstLine="708"/>
        <w:jc w:val="both"/>
        <w:rPr>
          <w:rFonts w:cstheme="minorHAnsi"/>
        </w:rPr>
      </w:pPr>
      <w:r w:rsidRPr="00E125E9">
        <w:rPr>
          <w:rFonts w:cstheme="minorHAnsi"/>
        </w:rPr>
        <w:t>-Porque has estado jugando a fuera contestó la reina</w:t>
      </w:r>
    </w:p>
    <w:p w:rsidR="00186D11" w:rsidRPr="00E125E9" w:rsidRDefault="00186D11" w:rsidP="00186D11">
      <w:pPr>
        <w:spacing w:after="0" w:line="240" w:lineRule="auto"/>
        <w:jc w:val="both"/>
        <w:rPr>
          <w:rFonts w:cstheme="minorHAnsi"/>
        </w:rPr>
      </w:pPr>
    </w:p>
    <w:p w:rsidR="00186D11" w:rsidRPr="00E125E9" w:rsidRDefault="00186D11" w:rsidP="00186D11">
      <w:pPr>
        <w:spacing w:after="0" w:line="240" w:lineRule="auto"/>
        <w:ind w:left="708" w:firstLine="708"/>
        <w:jc w:val="both"/>
        <w:rPr>
          <w:rFonts w:cstheme="minorHAnsi"/>
        </w:rPr>
      </w:pPr>
      <w:r w:rsidRPr="00E125E9">
        <w:rPr>
          <w:rFonts w:cstheme="minorHAnsi"/>
        </w:rPr>
        <w:t>-Lávate la cara dijo el cocinero,</w:t>
      </w:r>
    </w:p>
    <w:p w:rsidR="00186D11" w:rsidRPr="00E125E9" w:rsidRDefault="00186D11" w:rsidP="00186D11">
      <w:pPr>
        <w:spacing w:after="0" w:line="240" w:lineRule="auto"/>
        <w:ind w:left="708" w:firstLine="708"/>
        <w:jc w:val="both"/>
        <w:rPr>
          <w:rFonts w:cstheme="minorHAnsi"/>
        </w:rPr>
      </w:pPr>
      <w:r w:rsidRPr="00E125E9">
        <w:rPr>
          <w:rFonts w:cstheme="minorHAnsi"/>
        </w:rPr>
        <w:t>-¿Por qué? -quiso saber la princesa</w:t>
      </w:r>
    </w:p>
    <w:p w:rsidR="00186D11" w:rsidRPr="00E125E9" w:rsidRDefault="00186D11" w:rsidP="00186D11">
      <w:pPr>
        <w:spacing w:after="0" w:line="240" w:lineRule="auto"/>
        <w:ind w:left="1416"/>
        <w:rPr>
          <w:rFonts w:cstheme="minorHAnsi"/>
        </w:rPr>
      </w:pPr>
      <w:r w:rsidRPr="00E125E9">
        <w:rPr>
          <w:rFonts w:cstheme="minorHAnsi"/>
        </w:rPr>
        <w:t>-Porque has estado dando besos a los animales. Lávate la cara y las manos y sécatelas bien.</w:t>
      </w:r>
    </w:p>
    <w:p w:rsidR="00186D11" w:rsidRPr="00E125E9" w:rsidRDefault="00186D11" w:rsidP="00186D11">
      <w:pPr>
        <w:spacing w:after="0" w:line="240" w:lineRule="auto"/>
        <w:rPr>
          <w:rFonts w:cstheme="minorHAnsi"/>
        </w:rPr>
      </w:pPr>
    </w:p>
    <w:p w:rsidR="00186D11" w:rsidRPr="00E125E9" w:rsidRDefault="00186D11" w:rsidP="00186D11">
      <w:pPr>
        <w:spacing w:after="0" w:line="240" w:lineRule="auto"/>
        <w:ind w:left="708" w:firstLine="708"/>
        <w:rPr>
          <w:rFonts w:cstheme="minorHAnsi"/>
        </w:rPr>
      </w:pPr>
      <w:r w:rsidRPr="00E125E9">
        <w:rPr>
          <w:rFonts w:cstheme="minorHAnsi"/>
        </w:rPr>
        <w:t>-Lávate la cara y las manos – dijo el rey</w:t>
      </w:r>
    </w:p>
    <w:p w:rsidR="00186D11" w:rsidRPr="00E125E9" w:rsidRDefault="00186D11" w:rsidP="00186D11">
      <w:pPr>
        <w:spacing w:after="0" w:line="240" w:lineRule="auto"/>
        <w:ind w:left="708" w:firstLine="708"/>
        <w:rPr>
          <w:rFonts w:cstheme="minorHAnsi"/>
        </w:rPr>
      </w:pPr>
      <w:r w:rsidRPr="00E125E9">
        <w:rPr>
          <w:rFonts w:cstheme="minorHAnsi"/>
        </w:rPr>
        <w:t>-¿Por qué? Ya me las he lavado -DOS VECES-contestó la princesa</w:t>
      </w:r>
    </w:p>
    <w:p w:rsidR="00186D11" w:rsidRPr="00E125E9" w:rsidRDefault="00186D11" w:rsidP="00186D11">
      <w:pPr>
        <w:spacing w:after="0" w:line="240" w:lineRule="auto"/>
        <w:ind w:left="708" w:firstLine="708"/>
        <w:rPr>
          <w:rFonts w:cstheme="minorHAnsi"/>
        </w:rPr>
      </w:pPr>
      <w:r w:rsidRPr="00E125E9">
        <w:rPr>
          <w:rFonts w:cstheme="minorHAnsi"/>
        </w:rPr>
        <w:t xml:space="preserve">-Pues tienes que lavártelas otra vez, porque has estado sentada en el baño. </w:t>
      </w:r>
    </w:p>
    <w:p w:rsidR="00186D11" w:rsidRPr="00E125E9" w:rsidRDefault="00186D11" w:rsidP="00186D11">
      <w:pPr>
        <w:spacing w:after="0" w:line="240" w:lineRule="auto"/>
        <w:ind w:left="1134" w:firstLine="282"/>
        <w:rPr>
          <w:rFonts w:cstheme="minorHAnsi"/>
        </w:rPr>
      </w:pPr>
      <w:r w:rsidRPr="00E125E9">
        <w:rPr>
          <w:rFonts w:cstheme="minorHAnsi"/>
        </w:rPr>
        <w:t>En eso la princesa estornudó “AAAACHUUU”</w:t>
      </w:r>
    </w:p>
    <w:p w:rsidR="00186D11" w:rsidRPr="00E125E9" w:rsidRDefault="00186D11" w:rsidP="00186D11">
      <w:pPr>
        <w:spacing w:after="0" w:line="240" w:lineRule="auto"/>
        <w:ind w:left="852" w:firstLine="564"/>
        <w:rPr>
          <w:rFonts w:cstheme="minorHAnsi"/>
        </w:rPr>
      </w:pPr>
      <w:r w:rsidRPr="00E125E9">
        <w:rPr>
          <w:rFonts w:cstheme="minorHAnsi"/>
        </w:rPr>
        <w:t>Lávate la cara y las manos dijo la doncella.</w:t>
      </w:r>
    </w:p>
    <w:p w:rsidR="00186D11" w:rsidRPr="00E125E9" w:rsidRDefault="00186D11" w:rsidP="00186D11">
      <w:pPr>
        <w:spacing w:after="0" w:line="240" w:lineRule="auto"/>
        <w:ind w:left="1134" w:firstLine="282"/>
        <w:rPr>
          <w:rFonts w:cstheme="minorHAnsi"/>
        </w:rPr>
      </w:pPr>
      <w:r w:rsidRPr="00E125E9">
        <w:rPr>
          <w:rFonts w:cstheme="minorHAnsi"/>
        </w:rPr>
        <w:t>-Me las he lavado después de  jugar afuera</w:t>
      </w:r>
    </w:p>
    <w:p w:rsidR="00186D11" w:rsidRPr="00E125E9" w:rsidRDefault="00186D11" w:rsidP="00186D11">
      <w:pPr>
        <w:spacing w:after="0" w:line="240" w:lineRule="auto"/>
        <w:ind w:left="426"/>
        <w:rPr>
          <w:rFonts w:cstheme="minorHAnsi"/>
        </w:rPr>
      </w:pPr>
      <w:r w:rsidRPr="00E125E9">
        <w:rPr>
          <w:rFonts w:cstheme="minorHAnsi"/>
        </w:rPr>
        <w:t xml:space="preserve"> </w:t>
      </w:r>
      <w:r w:rsidRPr="00E125E9">
        <w:rPr>
          <w:rFonts w:cstheme="minorHAnsi"/>
        </w:rPr>
        <w:tab/>
      </w:r>
      <w:r w:rsidRPr="00E125E9">
        <w:rPr>
          <w:rFonts w:cstheme="minorHAnsi"/>
        </w:rPr>
        <w:tab/>
        <w:t>-Me las he lavado después de  jugar con el perro</w:t>
      </w:r>
    </w:p>
    <w:p w:rsidR="00186D11" w:rsidRPr="00E125E9" w:rsidRDefault="00186D11" w:rsidP="00186D11">
      <w:pPr>
        <w:spacing w:after="0" w:line="240" w:lineRule="auto"/>
        <w:ind w:left="1134" w:firstLine="282"/>
        <w:rPr>
          <w:rFonts w:cstheme="minorHAnsi"/>
        </w:rPr>
      </w:pPr>
      <w:r w:rsidRPr="00E125E9">
        <w:rPr>
          <w:rFonts w:cstheme="minorHAnsi"/>
        </w:rPr>
        <w:t>-Me las he lavado después de sentarme en el baño</w:t>
      </w:r>
    </w:p>
    <w:p w:rsidR="00186D11" w:rsidRPr="00E125E9" w:rsidRDefault="00186D11" w:rsidP="00186D11">
      <w:pPr>
        <w:spacing w:after="0" w:line="240" w:lineRule="auto"/>
        <w:ind w:left="852" w:firstLine="564"/>
        <w:rPr>
          <w:rFonts w:cstheme="minorHAnsi"/>
        </w:rPr>
      </w:pPr>
      <w:r w:rsidRPr="00E125E9">
        <w:rPr>
          <w:rFonts w:cstheme="minorHAnsi"/>
        </w:rPr>
        <w:t>Y ahora me las tengo que lavar porque he estornudado.</w:t>
      </w:r>
    </w:p>
    <w:p w:rsidR="00186D11" w:rsidRPr="00E125E9" w:rsidRDefault="00186D11" w:rsidP="00186D11">
      <w:pPr>
        <w:spacing w:after="0" w:line="240" w:lineRule="auto"/>
        <w:ind w:left="426"/>
        <w:rPr>
          <w:rFonts w:cstheme="minorHAnsi"/>
        </w:rPr>
      </w:pPr>
    </w:p>
    <w:p w:rsidR="00186D11" w:rsidRPr="00E125E9" w:rsidRDefault="00186D11" w:rsidP="00186D11">
      <w:pPr>
        <w:spacing w:after="0" w:line="240" w:lineRule="auto"/>
        <w:ind w:left="1134" w:firstLine="282"/>
        <w:rPr>
          <w:rFonts w:cstheme="minorHAnsi"/>
        </w:rPr>
      </w:pPr>
      <w:r w:rsidRPr="00E125E9">
        <w:rPr>
          <w:rFonts w:cstheme="minorHAnsi"/>
        </w:rPr>
        <w:t>-¿POR QUÉ? – quiso saber la princesa</w:t>
      </w:r>
    </w:p>
    <w:p w:rsidR="00186D11" w:rsidRPr="00E125E9" w:rsidRDefault="00186D11" w:rsidP="00186D11">
      <w:pPr>
        <w:spacing w:after="0" w:line="240" w:lineRule="auto"/>
        <w:ind w:left="852" w:firstLine="564"/>
        <w:rPr>
          <w:rFonts w:cstheme="minorHAnsi"/>
        </w:rPr>
      </w:pPr>
      <w:r w:rsidRPr="00E125E9">
        <w:rPr>
          <w:rFonts w:cstheme="minorHAnsi"/>
        </w:rPr>
        <w:t>- Por los microbios y las bacterias – explicó la doncella</w:t>
      </w:r>
    </w:p>
    <w:p w:rsidR="00186D11" w:rsidRPr="00E125E9" w:rsidRDefault="00186D11" w:rsidP="00186D11">
      <w:pPr>
        <w:spacing w:after="0" w:line="240" w:lineRule="auto"/>
        <w:ind w:left="1134" w:firstLine="282"/>
        <w:rPr>
          <w:rFonts w:cstheme="minorHAnsi"/>
        </w:rPr>
      </w:pPr>
      <w:r w:rsidRPr="00E125E9">
        <w:rPr>
          <w:rFonts w:cstheme="minorHAnsi"/>
        </w:rPr>
        <w:t>-¿Qué son los microbios  y las bacterias? – preguntó la princesa.</w:t>
      </w:r>
    </w:p>
    <w:p w:rsidR="00186D11" w:rsidRPr="00E125E9" w:rsidRDefault="00186D11" w:rsidP="00186D11">
      <w:pPr>
        <w:spacing w:after="0" w:line="240" w:lineRule="auto"/>
        <w:rPr>
          <w:rFonts w:cstheme="minorHAnsi"/>
        </w:rPr>
      </w:pPr>
      <w:r w:rsidRPr="00E125E9">
        <w:rPr>
          <w:rFonts w:cstheme="minorHAnsi"/>
        </w:rPr>
        <w:t xml:space="preserve">   </w:t>
      </w:r>
      <w:r w:rsidRPr="00E125E9">
        <w:rPr>
          <w:rFonts w:cstheme="minorHAnsi"/>
        </w:rPr>
        <w:tab/>
        <w:t xml:space="preserve">     </w:t>
      </w:r>
      <w:r w:rsidRPr="00E125E9">
        <w:rPr>
          <w:rFonts w:cstheme="minorHAnsi"/>
        </w:rPr>
        <w:tab/>
        <w:t xml:space="preserve"> -La princesa contestó ¡Son algo  horrible y espantoso!</w:t>
      </w:r>
    </w:p>
    <w:p w:rsidR="00186D11" w:rsidRPr="00E125E9" w:rsidRDefault="00186D11" w:rsidP="00186D11">
      <w:pPr>
        <w:spacing w:after="0" w:line="240" w:lineRule="auto"/>
        <w:ind w:left="1416"/>
        <w:jc w:val="both"/>
        <w:rPr>
          <w:rFonts w:cstheme="minorHAnsi"/>
        </w:rPr>
      </w:pPr>
      <w:r w:rsidRPr="00E125E9">
        <w:rPr>
          <w:rFonts w:cstheme="minorHAnsi"/>
        </w:rPr>
        <w:t>-La doncella dijo – viven en la suciedad…, En los animales, en los estornudos, pueden meterse en tu comida y después entran en tu estómago y hacer que te pongas malita.</w:t>
      </w:r>
    </w:p>
    <w:p w:rsidR="00186D11" w:rsidRPr="00E125E9" w:rsidRDefault="00186D11" w:rsidP="00186D11">
      <w:pPr>
        <w:spacing w:after="0" w:line="240" w:lineRule="auto"/>
        <w:ind w:left="1134" w:firstLine="282"/>
        <w:jc w:val="both"/>
        <w:rPr>
          <w:rFonts w:cstheme="minorHAnsi"/>
        </w:rPr>
      </w:pPr>
      <w:r w:rsidRPr="00E125E9">
        <w:rPr>
          <w:rFonts w:cstheme="minorHAnsi"/>
        </w:rPr>
        <w:t>-¿Cómo son los microbios y las bacterias? – preguntó la princesa</w:t>
      </w:r>
    </w:p>
    <w:p w:rsidR="00186D11" w:rsidRPr="00E125E9" w:rsidRDefault="00186D11" w:rsidP="00186D11">
      <w:pPr>
        <w:spacing w:after="0" w:line="240" w:lineRule="auto"/>
        <w:ind w:left="852" w:firstLine="564"/>
        <w:jc w:val="both"/>
        <w:rPr>
          <w:rFonts w:cstheme="minorHAnsi"/>
        </w:rPr>
      </w:pPr>
      <w:r w:rsidRPr="00E125E9">
        <w:rPr>
          <w:rFonts w:cstheme="minorHAnsi"/>
        </w:rPr>
        <w:t xml:space="preserve">-La doncella respondió – son peores que los cocodrilos - ¡Qué </w:t>
      </w:r>
      <w:proofErr w:type="spellStart"/>
      <w:r w:rsidRPr="00E125E9">
        <w:rPr>
          <w:rFonts w:cstheme="minorHAnsi"/>
        </w:rPr>
        <w:t>miedoooooo</w:t>
      </w:r>
      <w:proofErr w:type="spellEnd"/>
      <w:r w:rsidRPr="00E125E9">
        <w:rPr>
          <w:rFonts w:cstheme="minorHAnsi"/>
        </w:rPr>
        <w:t>!</w:t>
      </w:r>
    </w:p>
    <w:p w:rsidR="00186D11" w:rsidRPr="00E125E9" w:rsidRDefault="00186D11" w:rsidP="00186D11">
      <w:pPr>
        <w:spacing w:after="0" w:line="240" w:lineRule="auto"/>
        <w:ind w:left="1134" w:firstLine="282"/>
        <w:jc w:val="both"/>
        <w:rPr>
          <w:rFonts w:cstheme="minorHAnsi"/>
        </w:rPr>
      </w:pPr>
      <w:r w:rsidRPr="00E125E9">
        <w:rPr>
          <w:rFonts w:cstheme="minorHAnsi"/>
        </w:rPr>
        <w:t>-Yo no tengo cocodrilos en mis manos.</w:t>
      </w:r>
    </w:p>
    <w:p w:rsidR="00186D11" w:rsidRPr="00E125E9" w:rsidRDefault="00186D11" w:rsidP="00186D11">
      <w:pPr>
        <w:spacing w:after="0" w:line="240" w:lineRule="auto"/>
        <w:ind w:left="1416"/>
        <w:rPr>
          <w:rFonts w:cstheme="minorHAnsi"/>
        </w:rPr>
      </w:pPr>
      <w:r w:rsidRPr="00E125E9">
        <w:rPr>
          <w:rFonts w:cstheme="minorHAnsi"/>
        </w:rPr>
        <w:t>- Los microbios y las bacterias son más pequeñas que los cocodrilos son tan pequeños que no se ven.</w:t>
      </w:r>
    </w:p>
    <w:p w:rsidR="00186D11" w:rsidRPr="00E125E9" w:rsidRDefault="00186D11" w:rsidP="00186D11">
      <w:pPr>
        <w:spacing w:after="0" w:line="240" w:lineRule="auto"/>
        <w:ind w:left="708" w:firstLine="708"/>
        <w:rPr>
          <w:rFonts w:cstheme="minorHAnsi"/>
        </w:rPr>
      </w:pPr>
      <w:r w:rsidRPr="00E125E9">
        <w:rPr>
          <w:rFonts w:cstheme="minorHAnsi"/>
        </w:rPr>
        <w:t>-Lo mejor será que me lave a cara y las manos otra vez</w:t>
      </w:r>
    </w:p>
    <w:p w:rsidR="00186D11" w:rsidRPr="00E125E9" w:rsidRDefault="00186D11" w:rsidP="00186D11">
      <w:pPr>
        <w:spacing w:after="0" w:line="240" w:lineRule="auto"/>
        <w:ind w:left="1416"/>
        <w:rPr>
          <w:rFonts w:cstheme="minorHAnsi"/>
        </w:rPr>
      </w:pPr>
      <w:r w:rsidRPr="00E125E9">
        <w:rPr>
          <w:rFonts w:cstheme="minorHAnsi"/>
        </w:rPr>
        <w:t>-Tengo que lavarme la cara y las manos después de lavarme la cara y las manos preguntó la princesa</w:t>
      </w:r>
    </w:p>
    <w:p w:rsidR="00186D11" w:rsidRPr="00E125E9" w:rsidRDefault="00186D11" w:rsidP="00186D11">
      <w:pPr>
        <w:spacing w:after="0" w:line="240" w:lineRule="auto"/>
        <w:ind w:left="708" w:firstLine="708"/>
        <w:rPr>
          <w:rFonts w:cstheme="minorHAnsi"/>
        </w:rPr>
      </w:pPr>
      <w:r w:rsidRPr="00E125E9">
        <w:rPr>
          <w:rFonts w:cstheme="minorHAnsi"/>
        </w:rPr>
        <w:t>-</w:t>
      </w:r>
      <w:proofErr w:type="spellStart"/>
      <w:r w:rsidRPr="00E125E9">
        <w:rPr>
          <w:rFonts w:cstheme="minorHAnsi"/>
        </w:rPr>
        <w:t>Jaaaa</w:t>
      </w:r>
      <w:proofErr w:type="spellEnd"/>
      <w:r w:rsidRPr="00E125E9">
        <w:rPr>
          <w:rFonts w:cstheme="minorHAnsi"/>
        </w:rPr>
        <w:t>! exclamó la doncella, toma ahora te puedes comer un trozo de pastel.</w:t>
      </w:r>
    </w:p>
    <w:p w:rsidR="00186D11" w:rsidRPr="00E125E9" w:rsidRDefault="00186D11" w:rsidP="00186D11">
      <w:pPr>
        <w:spacing w:after="0" w:line="240" w:lineRule="auto"/>
        <w:ind w:left="708" w:firstLine="708"/>
        <w:rPr>
          <w:rFonts w:cstheme="minorHAnsi"/>
        </w:rPr>
      </w:pPr>
      <w:r w:rsidRPr="00E125E9">
        <w:rPr>
          <w:rFonts w:cstheme="minorHAnsi"/>
        </w:rPr>
        <w:t xml:space="preserve">-La princesa preguntó: Y, ¿Tú te la has lavado las manos? </w:t>
      </w:r>
    </w:p>
    <w:p w:rsidR="00186D11" w:rsidRPr="00E125E9" w:rsidRDefault="00186D11" w:rsidP="00186D11">
      <w:pPr>
        <w:spacing w:after="0" w:line="240" w:lineRule="auto"/>
        <w:rPr>
          <w:rFonts w:cstheme="minorHAnsi"/>
        </w:rPr>
      </w:pPr>
    </w:p>
    <w:p w:rsidR="00E125E9" w:rsidRPr="00F579E7" w:rsidRDefault="00E125E9" w:rsidP="00E125E9">
      <w:pPr>
        <w:spacing w:after="0" w:line="240" w:lineRule="auto"/>
        <w:ind w:left="1416" w:firstLine="4"/>
        <w:jc w:val="both"/>
        <w:rPr>
          <w:rFonts w:cstheme="minorHAnsi"/>
          <w:lang w:val="es-PE"/>
        </w:rPr>
      </w:pPr>
      <w:r>
        <w:rPr>
          <w:rFonts w:cstheme="minorHAnsi"/>
          <w:lang w:val="es-PE"/>
        </w:rPr>
        <w:t>Así termina el cuento “Lávate la cara y manos”</w:t>
      </w:r>
      <w:r w:rsidRPr="00E125E9">
        <w:rPr>
          <w:rFonts w:cstheme="minorHAnsi"/>
          <w:b/>
        </w:rPr>
        <w:t xml:space="preserve"> </w:t>
      </w:r>
      <w:r w:rsidRPr="00E125E9">
        <w:rPr>
          <w:rFonts w:cstheme="minorHAnsi"/>
        </w:rPr>
        <w:t xml:space="preserve">Adaptado de: </w:t>
      </w:r>
      <w:proofErr w:type="spellStart"/>
      <w:r w:rsidRPr="00E125E9">
        <w:rPr>
          <w:rFonts w:cstheme="minorHAnsi"/>
        </w:rPr>
        <w:t>Ross</w:t>
      </w:r>
      <w:proofErr w:type="gramStart"/>
      <w:r w:rsidRPr="00E125E9">
        <w:rPr>
          <w:rFonts w:cstheme="minorHAnsi"/>
        </w:rPr>
        <w:t>,Tony</w:t>
      </w:r>
      <w:proofErr w:type="spellEnd"/>
      <w:proofErr w:type="gramEnd"/>
    </w:p>
    <w:p w:rsidR="00E125E9" w:rsidRDefault="00E125E9" w:rsidP="00E125E9">
      <w:pPr>
        <w:spacing w:after="0" w:line="240" w:lineRule="auto"/>
        <w:jc w:val="both"/>
        <w:rPr>
          <w:rFonts w:cstheme="minorHAnsi"/>
          <w:b/>
          <w:lang w:val="es-PE"/>
        </w:rPr>
      </w:pPr>
    </w:p>
    <w:p w:rsidR="00E125E9" w:rsidRDefault="00E125E9" w:rsidP="00E125E9">
      <w:pPr>
        <w:spacing w:after="0" w:line="240" w:lineRule="auto"/>
        <w:jc w:val="both"/>
        <w:rPr>
          <w:rFonts w:cstheme="minorHAnsi"/>
          <w:b/>
          <w:lang w:val="es-PE"/>
        </w:rPr>
      </w:pPr>
      <w:r>
        <w:rPr>
          <w:rFonts w:cstheme="minorHAnsi"/>
          <w:b/>
          <w:lang w:val="es-PE"/>
        </w:rPr>
        <w:t>Cortina…</w:t>
      </w:r>
    </w:p>
    <w:p w:rsidR="00666541" w:rsidRPr="00F579E7" w:rsidRDefault="00E125E9" w:rsidP="00666541">
      <w:pPr>
        <w:ind w:left="1416"/>
        <w:jc w:val="both"/>
        <w:rPr>
          <w:rFonts w:cstheme="minorHAnsi"/>
          <w:b/>
          <w:lang w:val="es-PE"/>
        </w:rPr>
      </w:pPr>
      <w:r>
        <w:rPr>
          <w:rFonts w:cstheme="minorHAnsi"/>
          <w:b/>
          <w:lang w:val="es-PE"/>
        </w:rPr>
        <w:t>Les gustó la historia de la princesita</w:t>
      </w:r>
      <w:proofErr w:type="gramStart"/>
      <w:r>
        <w:rPr>
          <w:rFonts w:cstheme="minorHAnsi"/>
          <w:b/>
          <w:lang w:val="es-PE"/>
        </w:rPr>
        <w:t>?</w:t>
      </w:r>
      <w:proofErr w:type="gramEnd"/>
      <w:r>
        <w:rPr>
          <w:rFonts w:cstheme="minorHAnsi"/>
          <w:b/>
          <w:lang w:val="es-PE"/>
        </w:rPr>
        <w:t xml:space="preserve">  </w:t>
      </w:r>
      <w:r w:rsidRPr="00F579E7">
        <w:rPr>
          <w:rFonts w:cstheme="minorHAnsi"/>
          <w:lang w:val="es-PE"/>
        </w:rPr>
        <w:t xml:space="preserve">Es necesario </w:t>
      </w:r>
      <w:r>
        <w:rPr>
          <w:rFonts w:cstheme="minorHAnsi"/>
          <w:lang w:val="es-PE"/>
        </w:rPr>
        <w:t xml:space="preserve">que todos los integrantes de la </w:t>
      </w:r>
      <w:r w:rsidRPr="00F579E7">
        <w:rPr>
          <w:rFonts w:cstheme="minorHAnsi"/>
          <w:lang w:val="es-PE"/>
        </w:rPr>
        <w:t>familia respondan las preguntas</w:t>
      </w:r>
      <w:r>
        <w:rPr>
          <w:rFonts w:cstheme="minorHAnsi"/>
          <w:lang w:val="es-PE"/>
        </w:rPr>
        <w:t xml:space="preserve"> y </w:t>
      </w:r>
      <w:r w:rsidRPr="00F579E7">
        <w:rPr>
          <w:rFonts w:cstheme="minorHAnsi"/>
          <w:lang w:val="es-PE"/>
        </w:rPr>
        <w:t xml:space="preserve">luego </w:t>
      </w:r>
      <w:r>
        <w:rPr>
          <w:rFonts w:cstheme="minorHAnsi"/>
          <w:lang w:val="es-PE"/>
        </w:rPr>
        <w:t xml:space="preserve">conversen sobre </w:t>
      </w:r>
      <w:r w:rsidRPr="00F579E7">
        <w:rPr>
          <w:rFonts w:cstheme="minorHAnsi"/>
          <w:lang w:val="es-PE"/>
        </w:rPr>
        <w:t xml:space="preserve"> </w:t>
      </w:r>
      <w:r>
        <w:rPr>
          <w:rFonts w:cstheme="minorHAnsi"/>
          <w:lang w:val="es-PE"/>
        </w:rPr>
        <w:t>sus respuestas</w:t>
      </w:r>
      <w:r w:rsidR="00666541">
        <w:rPr>
          <w:rFonts w:cstheme="minorHAnsi"/>
          <w:lang w:val="es-PE"/>
        </w:rPr>
        <w:t>,</w:t>
      </w:r>
      <w:r w:rsidR="00666541" w:rsidRPr="00666541">
        <w:rPr>
          <w:rFonts w:cstheme="minorHAnsi"/>
          <w:bCs/>
        </w:rPr>
        <w:t xml:space="preserve"> </w:t>
      </w:r>
      <w:r w:rsidR="00666541" w:rsidRPr="00F579E7">
        <w:rPr>
          <w:rFonts w:cstheme="minorHAnsi"/>
          <w:bCs/>
        </w:rPr>
        <w:t xml:space="preserve">no te </w:t>
      </w:r>
      <w:r w:rsidR="00666541">
        <w:rPr>
          <w:rFonts w:cstheme="minorHAnsi"/>
          <w:bCs/>
        </w:rPr>
        <w:t>o</w:t>
      </w:r>
      <w:r w:rsidR="00666541" w:rsidRPr="00F579E7">
        <w:rPr>
          <w:rFonts w:cstheme="minorHAnsi"/>
          <w:bCs/>
        </w:rPr>
        <w:t xml:space="preserve">lvides de felicitarlo cada vez que te dé una respuesta.  </w:t>
      </w:r>
    </w:p>
    <w:p w:rsidR="00E125E9" w:rsidRPr="00F579E7" w:rsidRDefault="00E125E9" w:rsidP="00E125E9">
      <w:pPr>
        <w:spacing w:after="0" w:line="240" w:lineRule="auto"/>
        <w:ind w:left="1410"/>
        <w:jc w:val="both"/>
        <w:rPr>
          <w:rFonts w:cstheme="minorHAnsi"/>
          <w:lang w:val="es-PE"/>
        </w:rPr>
      </w:pPr>
      <w:r>
        <w:rPr>
          <w:rFonts w:cstheme="minorHAnsi"/>
          <w:lang w:val="es-PE"/>
        </w:rPr>
        <w:t>. Vamos con las preguntas:</w:t>
      </w:r>
      <w:r w:rsidRPr="00F579E7">
        <w:rPr>
          <w:rFonts w:cstheme="minorHAnsi"/>
          <w:lang w:val="es-PE"/>
        </w:rPr>
        <w:t xml:space="preserve"> </w:t>
      </w:r>
    </w:p>
    <w:p w:rsidR="00E125E9" w:rsidRPr="00E125E9" w:rsidRDefault="00E125E9" w:rsidP="00E125E9">
      <w:pPr>
        <w:pStyle w:val="Prrafodelista"/>
        <w:numPr>
          <w:ilvl w:val="0"/>
          <w:numId w:val="2"/>
        </w:numPr>
        <w:jc w:val="both"/>
        <w:rPr>
          <w:rFonts w:cstheme="minorHAnsi"/>
        </w:rPr>
      </w:pPr>
      <w:r w:rsidRPr="00E125E9">
        <w:rPr>
          <w:rFonts w:cstheme="minorHAnsi"/>
        </w:rPr>
        <w:t>¿Por qué renegaba la princesa? Explica.</w:t>
      </w:r>
    </w:p>
    <w:p w:rsidR="00E125E9" w:rsidRDefault="00E125E9" w:rsidP="00E125E9">
      <w:pPr>
        <w:pStyle w:val="Prrafodelista"/>
        <w:numPr>
          <w:ilvl w:val="0"/>
          <w:numId w:val="2"/>
        </w:numPr>
        <w:jc w:val="both"/>
        <w:rPr>
          <w:rFonts w:cstheme="minorHAnsi"/>
        </w:rPr>
      </w:pPr>
      <w:r w:rsidRPr="00E125E9">
        <w:rPr>
          <w:rFonts w:cstheme="minorHAnsi"/>
        </w:rPr>
        <w:lastRenderedPageBreak/>
        <w:t>¿Por qué le decían a la princesa que debe de lavarse la cara y las manos? Explica.</w:t>
      </w:r>
    </w:p>
    <w:p w:rsidR="00666541" w:rsidRPr="00666541" w:rsidRDefault="00666541" w:rsidP="00666541">
      <w:pPr>
        <w:spacing w:after="0" w:line="240" w:lineRule="auto"/>
        <w:jc w:val="both"/>
        <w:rPr>
          <w:rFonts w:cstheme="minorHAnsi"/>
          <w:b/>
          <w:lang w:val="es-PE"/>
        </w:rPr>
      </w:pPr>
      <w:r w:rsidRPr="00666541">
        <w:rPr>
          <w:rFonts w:cstheme="minorHAnsi"/>
          <w:b/>
          <w:lang w:val="es-PE"/>
        </w:rPr>
        <w:t>Cortina…</w:t>
      </w:r>
    </w:p>
    <w:p w:rsidR="00B40C5A" w:rsidRPr="00E125E9" w:rsidRDefault="00666541" w:rsidP="00666541">
      <w:pPr>
        <w:ind w:left="1410"/>
        <w:rPr>
          <w:rFonts w:cstheme="minorHAnsi"/>
        </w:rPr>
      </w:pPr>
      <w:r>
        <w:rPr>
          <w:rFonts w:cstheme="minorHAnsi"/>
        </w:rPr>
        <w:t>A continuación te presento</w:t>
      </w:r>
      <w:r w:rsidR="00B40C5A" w:rsidRPr="00E125E9">
        <w:rPr>
          <w:rFonts w:cstheme="minorHAnsi"/>
        </w:rPr>
        <w:t xml:space="preserve"> 5 pasos muy sencillos  que  te ayudará a motivar a tu niña o niño para que se lave la cara de manera adecuada. </w:t>
      </w:r>
    </w:p>
    <w:p w:rsidR="00B40C5A" w:rsidRPr="00E125E9" w:rsidRDefault="00B40C5A" w:rsidP="00B40C5A">
      <w:pPr>
        <w:pStyle w:val="Prrafodelista"/>
        <w:numPr>
          <w:ilvl w:val="0"/>
          <w:numId w:val="3"/>
        </w:numPr>
        <w:tabs>
          <w:tab w:val="left" w:pos="284"/>
        </w:tabs>
        <w:spacing w:after="0" w:line="240" w:lineRule="auto"/>
        <w:jc w:val="both"/>
        <w:rPr>
          <w:rFonts w:cstheme="minorHAnsi"/>
        </w:rPr>
      </w:pPr>
      <w:r w:rsidRPr="00E125E9">
        <w:rPr>
          <w:rFonts w:cstheme="minorHAnsi"/>
        </w:rPr>
        <w:t xml:space="preserve">Luego de leer el cuento a </w:t>
      </w:r>
      <w:r w:rsidR="00666541">
        <w:rPr>
          <w:rFonts w:cstheme="minorHAnsi"/>
        </w:rPr>
        <w:t>tu</w:t>
      </w:r>
      <w:r w:rsidRPr="00E125E9">
        <w:rPr>
          <w:rFonts w:cstheme="minorHAnsi"/>
        </w:rPr>
        <w:t xml:space="preserve"> niña o niño llévelo al baño y lávese la cara delante de él o ella, no se olvide de utilizar jabón, agua y toalla</w:t>
      </w:r>
    </w:p>
    <w:p w:rsidR="00B40C5A" w:rsidRPr="00E125E9" w:rsidRDefault="00B40C5A" w:rsidP="00B40C5A">
      <w:pPr>
        <w:pStyle w:val="Prrafodelista"/>
        <w:numPr>
          <w:ilvl w:val="0"/>
          <w:numId w:val="3"/>
        </w:numPr>
        <w:tabs>
          <w:tab w:val="left" w:pos="284"/>
        </w:tabs>
        <w:spacing w:after="0" w:line="240" w:lineRule="auto"/>
        <w:jc w:val="both"/>
        <w:rPr>
          <w:rFonts w:cstheme="minorHAnsi"/>
        </w:rPr>
      </w:pPr>
      <w:r w:rsidRPr="00E125E9">
        <w:rPr>
          <w:rFonts w:cstheme="minorHAnsi"/>
        </w:rPr>
        <w:t>Después lávele la carita a su niña o niño</w:t>
      </w:r>
    </w:p>
    <w:p w:rsidR="00B40C5A" w:rsidRPr="00E125E9" w:rsidRDefault="00B40C5A" w:rsidP="00B40C5A">
      <w:pPr>
        <w:pStyle w:val="Prrafodelista"/>
        <w:numPr>
          <w:ilvl w:val="0"/>
          <w:numId w:val="3"/>
        </w:numPr>
        <w:tabs>
          <w:tab w:val="left" w:pos="284"/>
        </w:tabs>
        <w:spacing w:after="0" w:line="240" w:lineRule="auto"/>
        <w:jc w:val="both"/>
        <w:rPr>
          <w:rFonts w:cstheme="minorHAnsi"/>
        </w:rPr>
      </w:pPr>
      <w:r w:rsidRPr="00E125E9">
        <w:rPr>
          <w:rFonts w:cstheme="minorHAnsi"/>
        </w:rPr>
        <w:t xml:space="preserve">Pregúntele a </w:t>
      </w:r>
      <w:r w:rsidR="00666541">
        <w:rPr>
          <w:rFonts w:cstheme="minorHAnsi"/>
        </w:rPr>
        <w:t>tu</w:t>
      </w:r>
      <w:r w:rsidRPr="00E125E9">
        <w:rPr>
          <w:rFonts w:cstheme="minorHAnsi"/>
        </w:rPr>
        <w:t xml:space="preserve"> niña o niño ¿Qué hemos hecho? Espere que responda con calma.</w:t>
      </w:r>
    </w:p>
    <w:p w:rsidR="00B40C5A" w:rsidRPr="00E125E9" w:rsidRDefault="00B40C5A" w:rsidP="00B40C5A">
      <w:pPr>
        <w:pStyle w:val="Prrafodelista"/>
        <w:numPr>
          <w:ilvl w:val="0"/>
          <w:numId w:val="3"/>
        </w:numPr>
        <w:tabs>
          <w:tab w:val="left" w:pos="284"/>
        </w:tabs>
        <w:spacing w:after="0" w:line="240" w:lineRule="auto"/>
        <w:jc w:val="both"/>
        <w:rPr>
          <w:rFonts w:cstheme="minorHAnsi"/>
        </w:rPr>
      </w:pPr>
      <w:r w:rsidRPr="00E125E9">
        <w:rPr>
          <w:rFonts w:cstheme="minorHAnsi"/>
        </w:rPr>
        <w:t xml:space="preserve">Escuche con atención la respuesta de su niña o niño, mírelo a los ojos cada vez que él se dirige a usted si es necesario vuélvale a explicar </w:t>
      </w:r>
    </w:p>
    <w:p w:rsidR="00B40C5A" w:rsidRPr="00E125E9" w:rsidRDefault="00B40C5A" w:rsidP="00B40C5A">
      <w:pPr>
        <w:pStyle w:val="Prrafodelista"/>
        <w:numPr>
          <w:ilvl w:val="0"/>
          <w:numId w:val="3"/>
        </w:numPr>
        <w:tabs>
          <w:tab w:val="left" w:pos="284"/>
        </w:tabs>
        <w:spacing w:after="0" w:line="240" w:lineRule="auto"/>
        <w:jc w:val="both"/>
        <w:rPr>
          <w:rFonts w:cstheme="minorHAnsi"/>
        </w:rPr>
      </w:pPr>
      <w:r w:rsidRPr="00E125E9">
        <w:rPr>
          <w:rFonts w:cstheme="minorHAnsi"/>
        </w:rPr>
        <w:t>Vuelve a preguntarles ¿Qué implementos he utilizado para lavarme la cara?</w:t>
      </w:r>
    </w:p>
    <w:p w:rsidR="00B40C5A" w:rsidRPr="00E125E9" w:rsidRDefault="00B40C5A" w:rsidP="00B40C5A">
      <w:pPr>
        <w:pStyle w:val="Prrafodelista"/>
        <w:spacing w:after="0" w:line="240" w:lineRule="auto"/>
        <w:ind w:left="0"/>
        <w:jc w:val="both"/>
        <w:rPr>
          <w:rFonts w:cstheme="minorHAnsi"/>
          <w:b/>
        </w:rPr>
      </w:pPr>
    </w:p>
    <w:p w:rsidR="00B40C5A" w:rsidRPr="00E125E9" w:rsidRDefault="00B40C5A" w:rsidP="00666541">
      <w:pPr>
        <w:ind w:left="1410" w:firstLine="10"/>
        <w:jc w:val="both"/>
        <w:rPr>
          <w:rFonts w:cstheme="minorHAnsi"/>
        </w:rPr>
      </w:pPr>
      <w:r w:rsidRPr="00E125E9">
        <w:rPr>
          <w:rFonts w:cstheme="minorHAnsi"/>
        </w:rPr>
        <w:t>Dialoga con tu niña o niño sobre la última actividad, inicia el dialogo con las siguientes preguntas:</w:t>
      </w:r>
    </w:p>
    <w:p w:rsidR="00B40C5A" w:rsidRPr="00E125E9" w:rsidRDefault="00B40C5A" w:rsidP="00B40C5A">
      <w:pPr>
        <w:pStyle w:val="Prrafodelista"/>
        <w:numPr>
          <w:ilvl w:val="0"/>
          <w:numId w:val="4"/>
        </w:numPr>
        <w:tabs>
          <w:tab w:val="left" w:pos="142"/>
        </w:tabs>
        <w:spacing w:after="0" w:line="240" w:lineRule="auto"/>
        <w:jc w:val="both"/>
        <w:rPr>
          <w:rFonts w:cstheme="minorHAnsi"/>
        </w:rPr>
      </w:pPr>
      <w:r w:rsidRPr="00E125E9">
        <w:rPr>
          <w:rFonts w:cstheme="minorHAnsi"/>
        </w:rPr>
        <w:t xml:space="preserve">¿Por qué debemos lavarnos la cara? </w:t>
      </w:r>
    </w:p>
    <w:p w:rsidR="00B40C5A" w:rsidRPr="00E125E9" w:rsidRDefault="00B40C5A" w:rsidP="00B40C5A">
      <w:pPr>
        <w:pStyle w:val="Prrafodelista"/>
        <w:numPr>
          <w:ilvl w:val="0"/>
          <w:numId w:val="4"/>
        </w:numPr>
        <w:tabs>
          <w:tab w:val="left" w:pos="142"/>
        </w:tabs>
        <w:spacing w:after="0" w:line="240" w:lineRule="auto"/>
        <w:jc w:val="both"/>
        <w:rPr>
          <w:rFonts w:cstheme="minorHAnsi"/>
        </w:rPr>
      </w:pPr>
      <w:r w:rsidRPr="00E125E9">
        <w:rPr>
          <w:rFonts w:cstheme="minorHAnsi"/>
        </w:rPr>
        <w:t>¿Qué implementos son necesarios para lavarnos la cara?</w:t>
      </w:r>
    </w:p>
    <w:p w:rsidR="00666541" w:rsidRDefault="00666541" w:rsidP="00666541">
      <w:pPr>
        <w:spacing w:after="0" w:line="240" w:lineRule="auto"/>
        <w:ind w:left="698" w:firstLine="712"/>
        <w:rPr>
          <w:rFonts w:cstheme="minorHAnsi"/>
        </w:rPr>
      </w:pPr>
    </w:p>
    <w:p w:rsidR="00B40C5A" w:rsidRPr="00E125E9" w:rsidRDefault="00B40C5A" w:rsidP="00666541">
      <w:pPr>
        <w:spacing w:after="0" w:line="240" w:lineRule="auto"/>
        <w:ind w:left="698" w:firstLine="712"/>
        <w:rPr>
          <w:rFonts w:cstheme="minorHAnsi"/>
        </w:rPr>
      </w:pPr>
      <w:r w:rsidRPr="00E125E9">
        <w:rPr>
          <w:rFonts w:cstheme="minorHAnsi"/>
        </w:rPr>
        <w:t>Conversa en familia,  sobre la actividad trabajada</w:t>
      </w:r>
    </w:p>
    <w:p w:rsidR="00B40C5A" w:rsidRPr="00E125E9" w:rsidRDefault="00B40C5A" w:rsidP="00B40C5A">
      <w:pPr>
        <w:spacing w:after="0" w:line="240" w:lineRule="auto"/>
        <w:ind w:left="-4"/>
        <w:jc w:val="center"/>
        <w:rPr>
          <w:rFonts w:cstheme="minorHAnsi"/>
        </w:rPr>
      </w:pPr>
      <w:r w:rsidRPr="00E125E9">
        <w:rPr>
          <w:rFonts w:cstheme="minorHAnsi"/>
        </w:rPr>
        <w:t xml:space="preserve">¿Qué aprendimos hoy? ¿Lo aprendido nos sirve en la vida diaria?, </w:t>
      </w:r>
    </w:p>
    <w:p w:rsidR="00B40C5A" w:rsidRPr="00E125E9" w:rsidRDefault="00B40C5A" w:rsidP="00B40C5A">
      <w:pPr>
        <w:spacing w:after="0" w:line="240" w:lineRule="auto"/>
        <w:ind w:left="-4"/>
        <w:jc w:val="center"/>
        <w:rPr>
          <w:rFonts w:cstheme="minorHAnsi"/>
        </w:rPr>
      </w:pPr>
    </w:p>
    <w:p w:rsidR="00B40C5A" w:rsidRPr="00E125E9" w:rsidRDefault="00B40C5A" w:rsidP="00DD712A">
      <w:pPr>
        <w:pStyle w:val="Prrafodelista"/>
        <w:numPr>
          <w:ilvl w:val="0"/>
          <w:numId w:val="2"/>
        </w:numPr>
        <w:spacing w:after="0" w:line="240" w:lineRule="auto"/>
        <w:jc w:val="both"/>
        <w:rPr>
          <w:rFonts w:cstheme="minorHAnsi"/>
        </w:rPr>
      </w:pPr>
      <w:r w:rsidRPr="00E125E9">
        <w:rPr>
          <w:rFonts w:cstheme="minorHAnsi"/>
        </w:rPr>
        <w:t>Sabemos que los niños no son muy amigos de los hábitos. Por ello, es importante incorporar los buenos hábitos con los miembros de la familia, brindando los ejemplos diariamente.</w:t>
      </w:r>
    </w:p>
    <w:p w:rsidR="00B40C5A" w:rsidRPr="00E125E9" w:rsidRDefault="00B40C5A" w:rsidP="00DD712A">
      <w:pPr>
        <w:pStyle w:val="Prrafodelista"/>
        <w:numPr>
          <w:ilvl w:val="0"/>
          <w:numId w:val="2"/>
        </w:numPr>
        <w:spacing w:after="0" w:line="240" w:lineRule="auto"/>
        <w:jc w:val="both"/>
        <w:rPr>
          <w:rFonts w:cstheme="minorHAnsi"/>
          <w:color w:val="4C4C4C"/>
          <w:shd w:val="clear" w:color="auto" w:fill="F5F6FA"/>
        </w:rPr>
      </w:pPr>
      <w:r w:rsidRPr="00E125E9">
        <w:rPr>
          <w:rFonts w:cstheme="minorHAnsi"/>
        </w:rPr>
        <w:t>Es necesario que los padres empiecen desde muy temprano a trabajar los hábitos de higiene y que sean persistentes en ellos.</w:t>
      </w:r>
    </w:p>
    <w:p w:rsidR="00B40C5A" w:rsidRPr="00E125E9" w:rsidRDefault="00B40C5A" w:rsidP="00DD712A">
      <w:pPr>
        <w:pStyle w:val="Prrafodelista"/>
        <w:spacing w:after="0" w:line="240" w:lineRule="auto"/>
        <w:ind w:left="862"/>
        <w:jc w:val="both"/>
        <w:rPr>
          <w:rFonts w:cstheme="minorHAnsi"/>
          <w:color w:val="4C4C4C"/>
          <w:shd w:val="clear" w:color="auto" w:fill="F5F6FA"/>
        </w:rPr>
      </w:pPr>
    </w:p>
    <w:p w:rsidR="00B40C5A" w:rsidRPr="00E125E9" w:rsidRDefault="00666541" w:rsidP="00DD712A">
      <w:pPr>
        <w:spacing w:after="0" w:line="240" w:lineRule="auto"/>
        <w:ind w:left="702" w:firstLine="708"/>
        <w:jc w:val="both"/>
        <w:rPr>
          <w:rFonts w:cstheme="minorHAnsi"/>
          <w:b/>
        </w:rPr>
      </w:pPr>
      <w:r>
        <w:rPr>
          <w:rFonts w:cstheme="minorHAnsi"/>
          <w:b/>
        </w:rPr>
        <w:t>Mamá, papá debes tener en cuenta que:</w:t>
      </w:r>
    </w:p>
    <w:p w:rsidR="00B40C5A" w:rsidRPr="00E125E9" w:rsidRDefault="00B40C5A" w:rsidP="00DD712A">
      <w:pPr>
        <w:spacing w:after="0" w:line="240" w:lineRule="auto"/>
        <w:jc w:val="both"/>
        <w:rPr>
          <w:rFonts w:cstheme="minorHAnsi"/>
          <w:b/>
        </w:rPr>
      </w:pPr>
    </w:p>
    <w:p w:rsidR="00B40C5A" w:rsidRPr="00E125E9" w:rsidRDefault="00B40C5A" w:rsidP="00DD712A">
      <w:pPr>
        <w:pStyle w:val="Prrafodelista"/>
        <w:ind w:left="1410"/>
        <w:jc w:val="both"/>
        <w:rPr>
          <w:rFonts w:cstheme="minorHAnsi"/>
        </w:rPr>
      </w:pPr>
      <w:r w:rsidRPr="00DD712A">
        <w:rPr>
          <w:rFonts w:cstheme="minorHAnsi"/>
          <w:b/>
        </w:rPr>
        <w:t xml:space="preserve">Si tu niña o niño tiene discapacidad visual: </w:t>
      </w:r>
      <w:r w:rsidRPr="00E125E9">
        <w:rPr>
          <w:rFonts w:cstheme="minorHAnsi"/>
        </w:rPr>
        <w:t xml:space="preserve">Debes considerar que toque las partes de su rostro en primer lugar, luego que toque las partes del rostro de la persona con la que está haciendo la actividad. En tono de voz suave ir mencionando cada parte del rostro que vaya tocando.  </w:t>
      </w:r>
    </w:p>
    <w:p w:rsidR="00B40C5A" w:rsidRPr="00E125E9" w:rsidRDefault="00B40C5A" w:rsidP="00DD712A">
      <w:pPr>
        <w:pStyle w:val="Prrafodelista"/>
        <w:ind w:left="1080"/>
        <w:jc w:val="both"/>
        <w:rPr>
          <w:rFonts w:cstheme="minorHAnsi"/>
        </w:rPr>
      </w:pPr>
    </w:p>
    <w:p w:rsidR="00B40C5A" w:rsidRDefault="00B40C5A" w:rsidP="00DD712A">
      <w:pPr>
        <w:pStyle w:val="Prrafodelista"/>
        <w:ind w:left="1410"/>
        <w:jc w:val="both"/>
        <w:rPr>
          <w:rFonts w:cstheme="minorHAnsi"/>
        </w:rPr>
      </w:pPr>
      <w:r w:rsidRPr="00E125E9">
        <w:rPr>
          <w:rFonts w:cstheme="minorHAnsi"/>
        </w:rPr>
        <w:t>Ayudar a tu niña o niño que toque los útiles de aseo, explore con sus sentidos, con el cuidado que trate de ingerirlos.</w:t>
      </w:r>
    </w:p>
    <w:p w:rsidR="00DD712A" w:rsidRPr="00E125E9" w:rsidRDefault="00DD712A" w:rsidP="00DD712A">
      <w:pPr>
        <w:pStyle w:val="Prrafodelista"/>
        <w:ind w:left="1410"/>
        <w:jc w:val="both"/>
        <w:rPr>
          <w:rFonts w:cstheme="minorHAnsi"/>
        </w:rPr>
      </w:pPr>
    </w:p>
    <w:p w:rsidR="00E125E9" w:rsidRPr="00E125E9" w:rsidRDefault="00E125E9" w:rsidP="00DD712A">
      <w:pPr>
        <w:pStyle w:val="Prrafodelista"/>
        <w:ind w:left="1440"/>
        <w:jc w:val="both"/>
        <w:rPr>
          <w:rFonts w:cstheme="minorHAnsi"/>
          <w:bCs/>
          <w:lang w:val="es-ES_tradnl"/>
        </w:rPr>
      </w:pPr>
      <w:r w:rsidRPr="00DD712A">
        <w:rPr>
          <w:rFonts w:cstheme="minorHAnsi"/>
          <w:b/>
          <w:bCs/>
          <w:lang w:val="es-ES_tradnl"/>
        </w:rPr>
        <w:t xml:space="preserve">Si tu </w:t>
      </w:r>
      <w:r w:rsidRPr="00DD712A">
        <w:rPr>
          <w:rFonts w:cstheme="minorHAnsi"/>
          <w:b/>
        </w:rPr>
        <w:t>niña o niño tiene</w:t>
      </w:r>
      <w:r w:rsidRPr="00DD712A">
        <w:rPr>
          <w:rFonts w:cstheme="minorHAnsi"/>
          <w:b/>
          <w:bCs/>
          <w:lang w:val="es-ES_tradnl"/>
        </w:rPr>
        <w:t xml:space="preserve"> discapacidad auditiva</w:t>
      </w:r>
      <w:r w:rsidR="00DD712A">
        <w:rPr>
          <w:rFonts w:cstheme="minorHAnsi"/>
          <w:b/>
          <w:bCs/>
          <w:lang w:val="es-ES_tradnl"/>
        </w:rPr>
        <w:t xml:space="preserve">: </w:t>
      </w:r>
      <w:r w:rsidRPr="00E125E9">
        <w:rPr>
          <w:rFonts w:cstheme="minorHAnsi"/>
          <w:bCs/>
          <w:lang w:val="es-ES_tradnl"/>
        </w:rPr>
        <w:t xml:space="preserve">Si la familia conoce la </w:t>
      </w:r>
      <w:r w:rsidRPr="00E125E9">
        <w:rPr>
          <w:rFonts w:cstheme="minorHAnsi"/>
          <w:b/>
          <w:bCs/>
          <w:lang w:val="es-ES_tradnl"/>
        </w:rPr>
        <w:t>Lengua de Señas Peruanas (LSP)</w:t>
      </w:r>
      <w:r w:rsidRPr="00E125E9">
        <w:rPr>
          <w:rFonts w:cstheme="minorHAnsi"/>
          <w:bCs/>
          <w:lang w:val="es-ES_tradnl"/>
        </w:rPr>
        <w:t>: Asignar el signo para cada actividad, por ejemplo, si se le muestra el jabón señalarlo y hacer el signo del jabón (ademán de sostener un jabón y frotarse la cara).</w:t>
      </w:r>
    </w:p>
    <w:p w:rsidR="00E125E9" w:rsidRPr="00E125E9" w:rsidRDefault="00E125E9" w:rsidP="00E125E9">
      <w:pPr>
        <w:pStyle w:val="Prrafodelista"/>
        <w:jc w:val="both"/>
        <w:rPr>
          <w:rFonts w:cstheme="minorHAnsi"/>
          <w:bCs/>
          <w:lang w:val="es-ES_tradnl"/>
        </w:rPr>
      </w:pPr>
    </w:p>
    <w:p w:rsidR="00E125E9" w:rsidRPr="00E125E9" w:rsidRDefault="00E125E9" w:rsidP="00E125E9">
      <w:pPr>
        <w:pStyle w:val="Prrafodelista"/>
        <w:numPr>
          <w:ilvl w:val="0"/>
          <w:numId w:val="8"/>
        </w:numPr>
        <w:spacing w:after="200" w:line="276" w:lineRule="auto"/>
        <w:jc w:val="both"/>
        <w:rPr>
          <w:rFonts w:cstheme="minorHAnsi"/>
          <w:bCs/>
          <w:lang w:val="es-ES_tradnl"/>
        </w:rPr>
      </w:pPr>
      <w:r w:rsidRPr="00E125E9">
        <w:rPr>
          <w:rFonts w:cstheme="minorHAnsi"/>
          <w:bCs/>
          <w:lang w:val="es-ES_tradnl"/>
        </w:rPr>
        <w:t xml:space="preserve">Si la familia no conoce la </w:t>
      </w:r>
      <w:r w:rsidRPr="00E125E9">
        <w:rPr>
          <w:rFonts w:cstheme="minorHAnsi"/>
          <w:b/>
          <w:bCs/>
          <w:lang w:val="es-ES_tradnl"/>
        </w:rPr>
        <w:t>Lengua de Señas Peruanas (LSP)</w:t>
      </w:r>
      <w:r w:rsidRPr="00E125E9">
        <w:rPr>
          <w:rFonts w:cstheme="minorHAnsi"/>
          <w:bCs/>
          <w:lang w:val="es-ES_tradnl"/>
        </w:rPr>
        <w:t>: Incorporar el uso de gestos caseros o movimientos que permitan identificar y comprender la intención comunicativa. paralelamente la familia puede empezar a aprender</w:t>
      </w:r>
      <w:r w:rsidRPr="00E125E9">
        <w:rPr>
          <w:rFonts w:cstheme="minorHAnsi"/>
          <w:bCs/>
          <w:color w:val="FF0000"/>
          <w:lang w:val="es-ES_tradnl"/>
        </w:rPr>
        <w:t xml:space="preserve"> </w:t>
      </w:r>
      <w:r w:rsidRPr="00E125E9">
        <w:rPr>
          <w:rFonts w:cstheme="minorHAnsi"/>
          <w:bCs/>
          <w:lang w:val="es-ES_tradnl"/>
        </w:rPr>
        <w:t xml:space="preserve">la </w:t>
      </w:r>
      <w:r w:rsidRPr="00E125E9">
        <w:rPr>
          <w:rFonts w:cstheme="minorHAnsi"/>
          <w:b/>
          <w:bCs/>
          <w:lang w:val="es-ES_tradnl"/>
        </w:rPr>
        <w:t>Lengua de Señas Peruana</w:t>
      </w:r>
      <w:r w:rsidRPr="00E125E9">
        <w:rPr>
          <w:rFonts w:cstheme="minorHAnsi"/>
          <w:bCs/>
          <w:lang w:val="es-ES_tradnl"/>
        </w:rPr>
        <w:t xml:space="preserve">  </w:t>
      </w:r>
      <w:r w:rsidRPr="00E125E9">
        <w:rPr>
          <w:rFonts w:cstheme="minorHAnsi"/>
          <w:b/>
          <w:bCs/>
          <w:lang w:val="es-ES_tradnl"/>
        </w:rPr>
        <w:t>(LSP)</w:t>
      </w:r>
      <w:r w:rsidRPr="00E125E9">
        <w:rPr>
          <w:rFonts w:cstheme="minorHAnsi"/>
          <w:bCs/>
          <w:lang w:val="es-ES_tradnl"/>
        </w:rPr>
        <w:t xml:space="preserve"> a través de acciones vivenciales y tutoriales en </w:t>
      </w:r>
      <w:r w:rsidRPr="00E125E9">
        <w:rPr>
          <w:rFonts w:cstheme="minorHAnsi"/>
          <w:b/>
          <w:bCs/>
          <w:lang w:val="es-ES_tradnl"/>
        </w:rPr>
        <w:t>LSP</w:t>
      </w:r>
      <w:r w:rsidRPr="00E125E9">
        <w:rPr>
          <w:rFonts w:cstheme="minorHAnsi"/>
          <w:bCs/>
          <w:lang w:val="es-ES_tradnl"/>
        </w:rPr>
        <w:t>.</w:t>
      </w:r>
    </w:p>
    <w:p w:rsidR="00E125E9" w:rsidRPr="00E125E9" w:rsidRDefault="00E125E9" w:rsidP="00E125E9">
      <w:pPr>
        <w:pStyle w:val="Prrafodelista"/>
        <w:rPr>
          <w:rFonts w:cstheme="minorHAnsi"/>
        </w:rPr>
      </w:pPr>
    </w:p>
    <w:p w:rsidR="00E125E9" w:rsidRPr="00E125E9" w:rsidRDefault="00E125E9" w:rsidP="00E125E9">
      <w:pPr>
        <w:pStyle w:val="Prrafodelista"/>
        <w:numPr>
          <w:ilvl w:val="0"/>
          <w:numId w:val="8"/>
        </w:numPr>
        <w:spacing w:after="200" w:line="276" w:lineRule="auto"/>
        <w:ind w:left="993" w:hanging="273"/>
        <w:jc w:val="both"/>
        <w:rPr>
          <w:rFonts w:cstheme="minorHAnsi"/>
          <w:bCs/>
          <w:lang w:val="es-ES_tradnl"/>
        </w:rPr>
      </w:pPr>
      <w:r w:rsidRPr="00E125E9">
        <w:rPr>
          <w:rFonts w:cstheme="minorHAnsi"/>
        </w:rPr>
        <w:lastRenderedPageBreak/>
        <w:t xml:space="preserve">Si es usuario de ayudas tecnológicas auditivas (audífono e implante coclear), y hace uso de sus restos auditivos: ubicarse frente a él/ella mirarlo de frente al rostro para favorecer la lectura </w:t>
      </w:r>
      <w:proofErr w:type="spellStart"/>
      <w:r w:rsidRPr="00E125E9">
        <w:rPr>
          <w:rFonts w:cstheme="minorHAnsi"/>
        </w:rPr>
        <w:t>labiofacial</w:t>
      </w:r>
      <w:proofErr w:type="spellEnd"/>
      <w:r w:rsidRPr="00E125E9">
        <w:rPr>
          <w:rFonts w:cstheme="minorHAnsi"/>
        </w:rPr>
        <w:t>, y al hablarle dirigirse por el lado que tenga más</w:t>
      </w:r>
      <w:r w:rsidRPr="00E125E9">
        <w:rPr>
          <w:rFonts w:cstheme="minorHAnsi"/>
          <w:bCs/>
          <w:lang w:val="es-ES_tradnl"/>
        </w:rPr>
        <w:t xml:space="preserve"> ganancia auditiva para promover su percepción y comprensión auditiva.</w:t>
      </w:r>
    </w:p>
    <w:p w:rsidR="00E125E9" w:rsidRPr="00E125E9" w:rsidRDefault="00E125E9" w:rsidP="00E125E9">
      <w:pPr>
        <w:pStyle w:val="Prrafodelista"/>
        <w:jc w:val="both"/>
        <w:rPr>
          <w:rFonts w:cstheme="minorHAnsi"/>
          <w:bCs/>
          <w:lang w:val="es-ES_tradnl"/>
        </w:rPr>
      </w:pPr>
    </w:p>
    <w:p w:rsidR="00DD712A" w:rsidRDefault="00E125E9" w:rsidP="00DD712A">
      <w:pPr>
        <w:pStyle w:val="Prrafodelista"/>
        <w:ind w:left="1080"/>
        <w:jc w:val="both"/>
        <w:rPr>
          <w:rFonts w:cstheme="minorHAnsi"/>
        </w:rPr>
      </w:pPr>
      <w:r w:rsidRPr="00DD712A">
        <w:rPr>
          <w:rFonts w:cstheme="minorHAnsi"/>
          <w:b/>
        </w:rPr>
        <w:t>Si tu niña o niño tiene Autismo:</w:t>
      </w:r>
      <w:r w:rsidR="00DD712A">
        <w:rPr>
          <w:rFonts w:cstheme="minorHAnsi"/>
          <w:b/>
        </w:rPr>
        <w:t xml:space="preserve"> </w:t>
      </w:r>
      <w:r w:rsidRPr="00E125E9">
        <w:rPr>
          <w:rFonts w:cstheme="minorHAnsi"/>
        </w:rPr>
        <w:t>Es necesario anticiparte a cada actividad y elaborar tarjetas de imágenes que orienten a tu niña o niño en cada actividad.</w:t>
      </w:r>
      <w:r w:rsidR="00DD712A">
        <w:rPr>
          <w:rFonts w:cstheme="minorHAnsi"/>
        </w:rPr>
        <w:t xml:space="preserve"> Hábla</w:t>
      </w:r>
      <w:r w:rsidRPr="00E125E9">
        <w:rPr>
          <w:rFonts w:cstheme="minorHAnsi"/>
        </w:rPr>
        <w:t>le en tono de voz pausado y sereno, brindándole todo el tiempo el modelo con apoyo de tarjetas.</w:t>
      </w:r>
    </w:p>
    <w:p w:rsidR="00DD712A" w:rsidRPr="00DD712A" w:rsidRDefault="00DD712A" w:rsidP="00DD712A">
      <w:pPr>
        <w:pStyle w:val="Prrafodelista"/>
        <w:ind w:left="1080"/>
        <w:jc w:val="both"/>
        <w:rPr>
          <w:rFonts w:cstheme="minorHAnsi"/>
        </w:rPr>
      </w:pPr>
    </w:p>
    <w:p w:rsidR="00E125E9" w:rsidRPr="00E125E9" w:rsidRDefault="00E125E9" w:rsidP="00DD712A">
      <w:pPr>
        <w:pStyle w:val="Prrafodelista"/>
        <w:ind w:left="1080"/>
        <w:jc w:val="both"/>
        <w:rPr>
          <w:rFonts w:cstheme="minorHAnsi"/>
          <w:bCs/>
          <w:lang w:val="es-ES_tradnl"/>
        </w:rPr>
      </w:pPr>
      <w:r w:rsidRPr="00DD712A">
        <w:rPr>
          <w:rFonts w:cstheme="minorHAnsi"/>
          <w:b/>
        </w:rPr>
        <w:t>Si tu niña o niño  tiene discapacidad motriz que impida su movilidad autónoma</w:t>
      </w:r>
      <w:r w:rsidR="00DD712A">
        <w:rPr>
          <w:rFonts w:cstheme="minorHAnsi"/>
          <w:b/>
        </w:rPr>
        <w:t xml:space="preserve">: </w:t>
      </w:r>
      <w:r w:rsidRPr="00E125E9">
        <w:rPr>
          <w:rFonts w:cstheme="minorHAnsi"/>
          <w:bCs/>
          <w:noProof/>
          <w:lang w:eastAsia="es-PE"/>
        </w:rPr>
        <w:t>M</w:t>
      </w:r>
      <w:r w:rsidR="00DD712A">
        <w:rPr>
          <w:rFonts w:cstheme="minorHAnsi"/>
          <w:bCs/>
          <w:noProof/>
          <w:lang w:eastAsia="es-PE"/>
        </w:rPr>
        <w:t>uestrale</w:t>
      </w:r>
      <w:r w:rsidRPr="00E125E9">
        <w:rPr>
          <w:rFonts w:cstheme="minorHAnsi"/>
          <w:bCs/>
          <w:lang w:val="es-ES_tradnl"/>
        </w:rPr>
        <w:t xml:space="preserve"> objetos cotidianos del entorno familiar y que explore con sus sentidos, guiar su exploración mano a mano.</w:t>
      </w:r>
      <w:r w:rsidR="00DD712A">
        <w:rPr>
          <w:rFonts w:cstheme="minorHAnsi"/>
          <w:bCs/>
          <w:lang w:val="es-ES_tradnl"/>
        </w:rPr>
        <w:t xml:space="preserve"> </w:t>
      </w:r>
      <w:r w:rsidRPr="00E125E9">
        <w:rPr>
          <w:rFonts w:cstheme="minorHAnsi"/>
          <w:bCs/>
          <w:lang w:val="es-ES_tradnl"/>
        </w:rPr>
        <w:t xml:space="preserve">Tomar </w:t>
      </w:r>
      <w:r w:rsidRPr="00E125E9">
        <w:rPr>
          <w:rFonts w:cstheme="minorHAnsi"/>
          <w:bCs/>
          <w:noProof/>
          <w:lang w:eastAsia="es-PE"/>
        </w:rPr>
        <w:t>especial</w:t>
      </w:r>
      <w:r w:rsidRPr="00E125E9">
        <w:rPr>
          <w:rFonts w:cstheme="minorHAnsi"/>
          <w:bCs/>
          <w:lang w:val="es-ES_tradnl"/>
        </w:rPr>
        <w:t xml:space="preserve"> atención en los puntos que fija su mirada para interpretar sus respuestas.</w:t>
      </w:r>
      <w:r w:rsidR="00DD712A">
        <w:rPr>
          <w:rFonts w:cstheme="minorHAnsi"/>
          <w:bCs/>
          <w:lang w:val="es-ES_tradnl"/>
        </w:rPr>
        <w:t xml:space="preserve"> </w:t>
      </w:r>
      <w:r w:rsidRPr="00E125E9">
        <w:rPr>
          <w:rFonts w:cstheme="minorHAnsi"/>
          <w:bCs/>
          <w:lang w:val="es-ES_tradnl"/>
        </w:rPr>
        <w:t>Tomar especial atención en los puntos que fija su mirada para interpretar sus respuestas.</w:t>
      </w:r>
    </w:p>
    <w:p w:rsidR="00E125E9" w:rsidRPr="00DD712A" w:rsidRDefault="00E125E9" w:rsidP="00DD712A">
      <w:pPr>
        <w:pStyle w:val="Prrafodelista"/>
        <w:ind w:left="1080"/>
        <w:jc w:val="both"/>
        <w:rPr>
          <w:rFonts w:cstheme="minorHAnsi"/>
          <w:b/>
          <w:lang w:val="es-ES_tradnl"/>
        </w:rPr>
      </w:pPr>
    </w:p>
    <w:p w:rsidR="00E125E9" w:rsidRPr="00E125E9" w:rsidRDefault="00E125E9" w:rsidP="00DD712A">
      <w:pPr>
        <w:pStyle w:val="Prrafodelista"/>
        <w:ind w:left="1080"/>
        <w:jc w:val="both"/>
        <w:rPr>
          <w:rFonts w:cstheme="minorHAnsi"/>
          <w:noProof/>
          <w:lang w:eastAsia="es-PE"/>
        </w:rPr>
      </w:pPr>
      <w:r w:rsidRPr="00DD712A">
        <w:rPr>
          <w:rFonts w:cstheme="minorHAnsi"/>
          <w:b/>
        </w:rPr>
        <w:t xml:space="preserve">Si tu niña o niño tiene Sordo ceguera o </w:t>
      </w:r>
      <w:proofErr w:type="spellStart"/>
      <w:r w:rsidRPr="00DD712A">
        <w:rPr>
          <w:rFonts w:cstheme="minorHAnsi"/>
          <w:b/>
        </w:rPr>
        <w:t>multidiscapacidad</w:t>
      </w:r>
      <w:proofErr w:type="spellEnd"/>
      <w:r w:rsidRPr="00DD712A">
        <w:rPr>
          <w:rFonts w:cstheme="minorHAnsi"/>
          <w:b/>
        </w:rPr>
        <w:t xml:space="preserve">: </w:t>
      </w:r>
      <w:r w:rsidRPr="00E125E9">
        <w:rPr>
          <w:rFonts w:cstheme="minorHAnsi"/>
          <w:bCs/>
          <w:noProof/>
          <w:lang w:eastAsia="es-PE"/>
        </w:rPr>
        <w:t>Utliza material  que tienes en casa para que su experiencia al explorar sea más gratificante, puedes usar cualquier material que pueda manipular, co</w:t>
      </w:r>
      <w:r w:rsidR="00DD712A">
        <w:rPr>
          <w:rFonts w:cstheme="minorHAnsi"/>
          <w:bCs/>
          <w:noProof/>
          <w:lang w:eastAsia="es-PE"/>
        </w:rPr>
        <w:t>mo por ejemeplo jabón, toalla,</w:t>
      </w:r>
      <w:r w:rsidRPr="00E125E9">
        <w:rPr>
          <w:rFonts w:cstheme="minorHAnsi"/>
          <w:bCs/>
          <w:noProof/>
          <w:lang w:eastAsia="es-PE"/>
        </w:rPr>
        <w:t xml:space="preserve"> etc)</w:t>
      </w:r>
      <w:r w:rsidR="00DD712A">
        <w:rPr>
          <w:rFonts w:cstheme="minorHAnsi"/>
          <w:bCs/>
          <w:noProof/>
          <w:lang w:eastAsia="es-PE"/>
        </w:rPr>
        <w:t xml:space="preserve">.  </w:t>
      </w:r>
      <w:r w:rsidRPr="00E125E9">
        <w:rPr>
          <w:rFonts w:cstheme="minorHAnsi"/>
          <w:bCs/>
          <w:lang w:val="es-ES_tradnl"/>
        </w:rPr>
        <w:t>Guía sus manos y movimientos al reconocer los útiles de aseo y menciona verbalmente lo que se está haciendo. Usa un tono de voz sereno, pausado y suave.</w:t>
      </w:r>
    </w:p>
    <w:p w:rsidR="00666541" w:rsidRPr="00666541" w:rsidRDefault="00666541" w:rsidP="00DD712A">
      <w:pPr>
        <w:jc w:val="both"/>
        <w:rPr>
          <w:rFonts w:cstheme="minorHAnsi"/>
          <w:bCs/>
          <w:lang w:val="es-ES_tradnl"/>
        </w:rPr>
      </w:pPr>
      <w:r w:rsidRPr="00666541">
        <w:rPr>
          <w:rFonts w:cstheme="minorHAnsi"/>
          <w:bCs/>
          <w:lang w:val="es-ES_tradnl"/>
        </w:rPr>
        <w:t>Cortina…</w:t>
      </w:r>
    </w:p>
    <w:p w:rsidR="00666541" w:rsidRPr="00DD712A" w:rsidRDefault="00666541" w:rsidP="003713F1">
      <w:pPr>
        <w:pStyle w:val="Prrafodelista"/>
        <w:numPr>
          <w:ilvl w:val="0"/>
          <w:numId w:val="11"/>
        </w:numPr>
        <w:spacing w:line="256" w:lineRule="auto"/>
        <w:jc w:val="both"/>
        <w:rPr>
          <w:rFonts w:eastAsia="Calibri" w:cstheme="minorHAnsi"/>
          <w:bCs/>
          <w:lang w:val="es-PE"/>
        </w:rPr>
      </w:pPr>
      <w:r w:rsidRPr="00DD712A">
        <w:rPr>
          <w:rFonts w:cstheme="minorHAnsi"/>
          <w:bCs/>
        </w:rPr>
        <w:t>De esta manera llegamos a la parte final de</w:t>
      </w:r>
      <w:r w:rsidR="00DD712A" w:rsidRPr="00DD712A">
        <w:rPr>
          <w:rFonts w:cstheme="minorHAnsi"/>
          <w:bCs/>
        </w:rPr>
        <w:t>l programa para niños y niñas de primero y segundo grado de primaria con NEE asociadas a discapacidad.</w:t>
      </w:r>
      <w:r w:rsidRPr="00DD712A">
        <w:rPr>
          <w:rFonts w:cstheme="minorHAnsi"/>
          <w:b/>
          <w:lang w:val="es-ES_tradnl"/>
        </w:rPr>
        <w:t xml:space="preserve"> A continuación actividades para los </w:t>
      </w:r>
      <w:r w:rsidR="00DD712A" w:rsidRPr="00DD712A">
        <w:rPr>
          <w:rFonts w:cstheme="minorHAnsi"/>
          <w:b/>
          <w:lang w:val="es-ES_tradnl"/>
        </w:rPr>
        <w:t>niños y niñas de tercero y cuarto grado de primaria</w:t>
      </w:r>
      <w:r w:rsidR="00DD712A">
        <w:rPr>
          <w:rFonts w:cstheme="minorHAnsi"/>
          <w:b/>
          <w:lang w:val="es-ES_tradnl"/>
        </w:rPr>
        <w:t>…</w:t>
      </w:r>
    </w:p>
    <w:sectPr w:rsidR="00666541" w:rsidRPr="00DD71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41EDF"/>
    <w:multiLevelType w:val="hybridMultilevel"/>
    <w:tmpl w:val="6DE2E21C"/>
    <w:lvl w:ilvl="0" w:tplc="863AC67E">
      <w:start w:val="1"/>
      <w:numFmt w:val="lowerLetter"/>
      <w:lvlText w:val="%1)"/>
      <w:lvlJc w:val="left"/>
      <w:pPr>
        <w:ind w:left="1104" w:hanging="384"/>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nsid w:val="14F36FDE"/>
    <w:multiLevelType w:val="hybridMultilevel"/>
    <w:tmpl w:val="C882D5DE"/>
    <w:lvl w:ilvl="0" w:tplc="741E163E">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nsid w:val="16D4715E"/>
    <w:multiLevelType w:val="hybridMultilevel"/>
    <w:tmpl w:val="881E5F4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Times New Roman"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Times New Roman"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Times New Roman" w:hint="default"/>
      </w:rPr>
    </w:lvl>
    <w:lvl w:ilvl="8" w:tplc="040A0005">
      <w:start w:val="1"/>
      <w:numFmt w:val="bullet"/>
      <w:lvlText w:val=""/>
      <w:lvlJc w:val="left"/>
      <w:pPr>
        <w:ind w:left="6480" w:hanging="360"/>
      </w:pPr>
      <w:rPr>
        <w:rFonts w:ascii="Wingdings" w:hAnsi="Wingdings" w:hint="default"/>
      </w:rPr>
    </w:lvl>
  </w:abstractNum>
  <w:abstractNum w:abstractNumId="3">
    <w:nsid w:val="2C933ABC"/>
    <w:multiLevelType w:val="hybridMultilevel"/>
    <w:tmpl w:val="03D07EF4"/>
    <w:lvl w:ilvl="0" w:tplc="280A000B">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4">
    <w:nsid w:val="2F312C63"/>
    <w:multiLevelType w:val="hybridMultilevel"/>
    <w:tmpl w:val="A6D49B20"/>
    <w:lvl w:ilvl="0" w:tplc="8D2404E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3AA4705"/>
    <w:multiLevelType w:val="hybridMultilevel"/>
    <w:tmpl w:val="7A1AB53C"/>
    <w:lvl w:ilvl="0" w:tplc="1B02745C">
      <w:start w:val="1"/>
      <w:numFmt w:val="decimal"/>
      <w:lvlText w:val="%1."/>
      <w:lvlJc w:val="left"/>
      <w:pPr>
        <w:ind w:left="1770" w:hanging="360"/>
      </w:pPr>
    </w:lvl>
    <w:lvl w:ilvl="1" w:tplc="280A0019">
      <w:start w:val="1"/>
      <w:numFmt w:val="lowerLetter"/>
      <w:lvlText w:val="%2."/>
      <w:lvlJc w:val="left"/>
      <w:pPr>
        <w:ind w:left="2486" w:hanging="360"/>
      </w:pPr>
    </w:lvl>
    <w:lvl w:ilvl="2" w:tplc="280A001B">
      <w:start w:val="1"/>
      <w:numFmt w:val="lowerRoman"/>
      <w:lvlText w:val="%3."/>
      <w:lvlJc w:val="right"/>
      <w:pPr>
        <w:ind w:left="3206" w:hanging="180"/>
      </w:pPr>
    </w:lvl>
    <w:lvl w:ilvl="3" w:tplc="280A000F">
      <w:start w:val="1"/>
      <w:numFmt w:val="decimal"/>
      <w:lvlText w:val="%4."/>
      <w:lvlJc w:val="left"/>
      <w:pPr>
        <w:ind w:left="3926" w:hanging="360"/>
      </w:pPr>
    </w:lvl>
    <w:lvl w:ilvl="4" w:tplc="280A0019">
      <w:start w:val="1"/>
      <w:numFmt w:val="lowerLetter"/>
      <w:lvlText w:val="%5."/>
      <w:lvlJc w:val="left"/>
      <w:pPr>
        <w:ind w:left="4646" w:hanging="360"/>
      </w:pPr>
    </w:lvl>
    <w:lvl w:ilvl="5" w:tplc="280A001B">
      <w:start w:val="1"/>
      <w:numFmt w:val="lowerRoman"/>
      <w:lvlText w:val="%6."/>
      <w:lvlJc w:val="right"/>
      <w:pPr>
        <w:ind w:left="5366" w:hanging="180"/>
      </w:pPr>
    </w:lvl>
    <w:lvl w:ilvl="6" w:tplc="280A000F">
      <w:start w:val="1"/>
      <w:numFmt w:val="decimal"/>
      <w:lvlText w:val="%7."/>
      <w:lvlJc w:val="left"/>
      <w:pPr>
        <w:ind w:left="6086" w:hanging="360"/>
      </w:pPr>
    </w:lvl>
    <w:lvl w:ilvl="7" w:tplc="280A0019">
      <w:start w:val="1"/>
      <w:numFmt w:val="lowerLetter"/>
      <w:lvlText w:val="%8."/>
      <w:lvlJc w:val="left"/>
      <w:pPr>
        <w:ind w:left="6806" w:hanging="360"/>
      </w:pPr>
    </w:lvl>
    <w:lvl w:ilvl="8" w:tplc="280A001B">
      <w:start w:val="1"/>
      <w:numFmt w:val="lowerRoman"/>
      <w:lvlText w:val="%9."/>
      <w:lvlJc w:val="right"/>
      <w:pPr>
        <w:ind w:left="7526" w:hanging="180"/>
      </w:pPr>
    </w:lvl>
  </w:abstractNum>
  <w:abstractNum w:abstractNumId="6">
    <w:nsid w:val="36FD5616"/>
    <w:multiLevelType w:val="hybridMultilevel"/>
    <w:tmpl w:val="FAEE1890"/>
    <w:lvl w:ilvl="0" w:tplc="9BA6A5E0">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nsid w:val="376739D8"/>
    <w:multiLevelType w:val="hybridMultilevel"/>
    <w:tmpl w:val="2E9A2AEE"/>
    <w:lvl w:ilvl="0" w:tplc="280A000B">
      <w:start w:val="1"/>
      <w:numFmt w:val="bullet"/>
      <w:lvlText w:val=""/>
      <w:lvlJc w:val="left"/>
      <w:pPr>
        <w:ind w:left="2424" w:hanging="360"/>
      </w:pPr>
      <w:rPr>
        <w:rFonts w:ascii="Wingdings" w:hAnsi="Wingdings" w:hint="default"/>
      </w:rPr>
    </w:lvl>
    <w:lvl w:ilvl="1" w:tplc="0C0A0003">
      <w:start w:val="1"/>
      <w:numFmt w:val="bullet"/>
      <w:lvlText w:val="o"/>
      <w:lvlJc w:val="left"/>
      <w:pPr>
        <w:ind w:left="3144" w:hanging="360"/>
      </w:pPr>
      <w:rPr>
        <w:rFonts w:ascii="Courier New" w:hAnsi="Courier New" w:cs="Courier New" w:hint="default"/>
      </w:rPr>
    </w:lvl>
    <w:lvl w:ilvl="2" w:tplc="0C0A0005">
      <w:start w:val="1"/>
      <w:numFmt w:val="bullet"/>
      <w:lvlText w:val=""/>
      <w:lvlJc w:val="left"/>
      <w:pPr>
        <w:ind w:left="3864" w:hanging="360"/>
      </w:pPr>
      <w:rPr>
        <w:rFonts w:ascii="Wingdings" w:hAnsi="Wingdings" w:hint="default"/>
      </w:rPr>
    </w:lvl>
    <w:lvl w:ilvl="3" w:tplc="0C0A0001" w:tentative="1">
      <w:start w:val="1"/>
      <w:numFmt w:val="bullet"/>
      <w:lvlText w:val=""/>
      <w:lvlJc w:val="left"/>
      <w:pPr>
        <w:ind w:left="4584" w:hanging="360"/>
      </w:pPr>
      <w:rPr>
        <w:rFonts w:ascii="Symbol" w:hAnsi="Symbol" w:hint="default"/>
      </w:rPr>
    </w:lvl>
    <w:lvl w:ilvl="4" w:tplc="0C0A0003" w:tentative="1">
      <w:start w:val="1"/>
      <w:numFmt w:val="bullet"/>
      <w:lvlText w:val="o"/>
      <w:lvlJc w:val="left"/>
      <w:pPr>
        <w:ind w:left="5304" w:hanging="360"/>
      </w:pPr>
      <w:rPr>
        <w:rFonts w:ascii="Courier New" w:hAnsi="Courier New" w:cs="Courier New" w:hint="default"/>
      </w:rPr>
    </w:lvl>
    <w:lvl w:ilvl="5" w:tplc="0C0A0005" w:tentative="1">
      <w:start w:val="1"/>
      <w:numFmt w:val="bullet"/>
      <w:lvlText w:val=""/>
      <w:lvlJc w:val="left"/>
      <w:pPr>
        <w:ind w:left="6024" w:hanging="360"/>
      </w:pPr>
      <w:rPr>
        <w:rFonts w:ascii="Wingdings" w:hAnsi="Wingdings" w:hint="default"/>
      </w:rPr>
    </w:lvl>
    <w:lvl w:ilvl="6" w:tplc="0C0A0001" w:tentative="1">
      <w:start w:val="1"/>
      <w:numFmt w:val="bullet"/>
      <w:lvlText w:val=""/>
      <w:lvlJc w:val="left"/>
      <w:pPr>
        <w:ind w:left="6744" w:hanging="360"/>
      </w:pPr>
      <w:rPr>
        <w:rFonts w:ascii="Symbol" w:hAnsi="Symbol" w:hint="default"/>
      </w:rPr>
    </w:lvl>
    <w:lvl w:ilvl="7" w:tplc="0C0A0003" w:tentative="1">
      <w:start w:val="1"/>
      <w:numFmt w:val="bullet"/>
      <w:lvlText w:val="o"/>
      <w:lvlJc w:val="left"/>
      <w:pPr>
        <w:ind w:left="7464" w:hanging="360"/>
      </w:pPr>
      <w:rPr>
        <w:rFonts w:ascii="Courier New" w:hAnsi="Courier New" w:cs="Courier New" w:hint="default"/>
      </w:rPr>
    </w:lvl>
    <w:lvl w:ilvl="8" w:tplc="0C0A0005" w:tentative="1">
      <w:start w:val="1"/>
      <w:numFmt w:val="bullet"/>
      <w:lvlText w:val=""/>
      <w:lvlJc w:val="left"/>
      <w:pPr>
        <w:ind w:left="8184" w:hanging="360"/>
      </w:pPr>
      <w:rPr>
        <w:rFonts w:ascii="Wingdings" w:hAnsi="Wingdings" w:hint="default"/>
      </w:rPr>
    </w:lvl>
  </w:abstractNum>
  <w:abstractNum w:abstractNumId="8">
    <w:nsid w:val="376A2104"/>
    <w:multiLevelType w:val="hybridMultilevel"/>
    <w:tmpl w:val="8ACAFA42"/>
    <w:lvl w:ilvl="0" w:tplc="280A000B">
      <w:start w:val="1"/>
      <w:numFmt w:val="bullet"/>
      <w:lvlText w:val=""/>
      <w:lvlJc w:val="left"/>
      <w:pPr>
        <w:ind w:left="1770" w:hanging="360"/>
      </w:pPr>
      <w:rPr>
        <w:rFonts w:ascii="Wingdings" w:hAnsi="Wingdings" w:hint="default"/>
      </w:rPr>
    </w:lvl>
    <w:lvl w:ilvl="1" w:tplc="280A0003" w:tentative="1">
      <w:start w:val="1"/>
      <w:numFmt w:val="bullet"/>
      <w:lvlText w:val="o"/>
      <w:lvlJc w:val="left"/>
      <w:pPr>
        <w:ind w:left="2490" w:hanging="360"/>
      </w:pPr>
      <w:rPr>
        <w:rFonts w:ascii="Courier New" w:hAnsi="Courier New" w:cs="Courier New" w:hint="default"/>
      </w:rPr>
    </w:lvl>
    <w:lvl w:ilvl="2" w:tplc="280A0005" w:tentative="1">
      <w:start w:val="1"/>
      <w:numFmt w:val="bullet"/>
      <w:lvlText w:val=""/>
      <w:lvlJc w:val="left"/>
      <w:pPr>
        <w:ind w:left="3210" w:hanging="360"/>
      </w:pPr>
      <w:rPr>
        <w:rFonts w:ascii="Wingdings" w:hAnsi="Wingdings" w:hint="default"/>
      </w:rPr>
    </w:lvl>
    <w:lvl w:ilvl="3" w:tplc="280A0001" w:tentative="1">
      <w:start w:val="1"/>
      <w:numFmt w:val="bullet"/>
      <w:lvlText w:val=""/>
      <w:lvlJc w:val="left"/>
      <w:pPr>
        <w:ind w:left="3930" w:hanging="360"/>
      </w:pPr>
      <w:rPr>
        <w:rFonts w:ascii="Symbol" w:hAnsi="Symbol" w:hint="default"/>
      </w:rPr>
    </w:lvl>
    <w:lvl w:ilvl="4" w:tplc="280A0003" w:tentative="1">
      <w:start w:val="1"/>
      <w:numFmt w:val="bullet"/>
      <w:lvlText w:val="o"/>
      <w:lvlJc w:val="left"/>
      <w:pPr>
        <w:ind w:left="4650" w:hanging="360"/>
      </w:pPr>
      <w:rPr>
        <w:rFonts w:ascii="Courier New" w:hAnsi="Courier New" w:cs="Courier New" w:hint="default"/>
      </w:rPr>
    </w:lvl>
    <w:lvl w:ilvl="5" w:tplc="280A0005" w:tentative="1">
      <w:start w:val="1"/>
      <w:numFmt w:val="bullet"/>
      <w:lvlText w:val=""/>
      <w:lvlJc w:val="left"/>
      <w:pPr>
        <w:ind w:left="5370" w:hanging="360"/>
      </w:pPr>
      <w:rPr>
        <w:rFonts w:ascii="Wingdings" w:hAnsi="Wingdings" w:hint="default"/>
      </w:rPr>
    </w:lvl>
    <w:lvl w:ilvl="6" w:tplc="280A0001" w:tentative="1">
      <w:start w:val="1"/>
      <w:numFmt w:val="bullet"/>
      <w:lvlText w:val=""/>
      <w:lvlJc w:val="left"/>
      <w:pPr>
        <w:ind w:left="6090" w:hanging="360"/>
      </w:pPr>
      <w:rPr>
        <w:rFonts w:ascii="Symbol" w:hAnsi="Symbol" w:hint="default"/>
      </w:rPr>
    </w:lvl>
    <w:lvl w:ilvl="7" w:tplc="280A0003" w:tentative="1">
      <w:start w:val="1"/>
      <w:numFmt w:val="bullet"/>
      <w:lvlText w:val="o"/>
      <w:lvlJc w:val="left"/>
      <w:pPr>
        <w:ind w:left="6810" w:hanging="360"/>
      </w:pPr>
      <w:rPr>
        <w:rFonts w:ascii="Courier New" w:hAnsi="Courier New" w:cs="Courier New" w:hint="default"/>
      </w:rPr>
    </w:lvl>
    <w:lvl w:ilvl="8" w:tplc="280A0005" w:tentative="1">
      <w:start w:val="1"/>
      <w:numFmt w:val="bullet"/>
      <w:lvlText w:val=""/>
      <w:lvlJc w:val="left"/>
      <w:pPr>
        <w:ind w:left="7530" w:hanging="360"/>
      </w:pPr>
      <w:rPr>
        <w:rFonts w:ascii="Wingdings" w:hAnsi="Wingdings" w:hint="default"/>
      </w:rPr>
    </w:lvl>
  </w:abstractNum>
  <w:abstractNum w:abstractNumId="9">
    <w:nsid w:val="5EEA7271"/>
    <w:multiLevelType w:val="hybridMultilevel"/>
    <w:tmpl w:val="5DDE7A94"/>
    <w:lvl w:ilvl="0" w:tplc="280A000B">
      <w:start w:val="1"/>
      <w:numFmt w:val="bullet"/>
      <w:lvlText w:val=""/>
      <w:lvlJc w:val="left"/>
      <w:pPr>
        <w:ind w:left="1770" w:hanging="360"/>
      </w:pPr>
      <w:rPr>
        <w:rFonts w:ascii="Wingdings" w:hAnsi="Wingdings" w:hint="default"/>
      </w:rPr>
    </w:lvl>
    <w:lvl w:ilvl="1" w:tplc="280A0019">
      <w:start w:val="1"/>
      <w:numFmt w:val="lowerLetter"/>
      <w:lvlText w:val="%2."/>
      <w:lvlJc w:val="left"/>
      <w:pPr>
        <w:ind w:left="2486" w:hanging="360"/>
      </w:pPr>
    </w:lvl>
    <w:lvl w:ilvl="2" w:tplc="280A001B">
      <w:start w:val="1"/>
      <w:numFmt w:val="lowerRoman"/>
      <w:lvlText w:val="%3."/>
      <w:lvlJc w:val="right"/>
      <w:pPr>
        <w:ind w:left="3206" w:hanging="180"/>
      </w:pPr>
    </w:lvl>
    <w:lvl w:ilvl="3" w:tplc="280A000F">
      <w:start w:val="1"/>
      <w:numFmt w:val="decimal"/>
      <w:lvlText w:val="%4."/>
      <w:lvlJc w:val="left"/>
      <w:pPr>
        <w:ind w:left="3926" w:hanging="360"/>
      </w:pPr>
    </w:lvl>
    <w:lvl w:ilvl="4" w:tplc="280A0019">
      <w:start w:val="1"/>
      <w:numFmt w:val="lowerLetter"/>
      <w:lvlText w:val="%5."/>
      <w:lvlJc w:val="left"/>
      <w:pPr>
        <w:ind w:left="4646" w:hanging="360"/>
      </w:pPr>
    </w:lvl>
    <w:lvl w:ilvl="5" w:tplc="280A001B">
      <w:start w:val="1"/>
      <w:numFmt w:val="lowerRoman"/>
      <w:lvlText w:val="%6."/>
      <w:lvlJc w:val="right"/>
      <w:pPr>
        <w:ind w:left="5366" w:hanging="180"/>
      </w:pPr>
    </w:lvl>
    <w:lvl w:ilvl="6" w:tplc="280A000F">
      <w:start w:val="1"/>
      <w:numFmt w:val="decimal"/>
      <w:lvlText w:val="%7."/>
      <w:lvlJc w:val="left"/>
      <w:pPr>
        <w:ind w:left="6086" w:hanging="360"/>
      </w:pPr>
    </w:lvl>
    <w:lvl w:ilvl="7" w:tplc="280A0019">
      <w:start w:val="1"/>
      <w:numFmt w:val="lowerLetter"/>
      <w:lvlText w:val="%8."/>
      <w:lvlJc w:val="left"/>
      <w:pPr>
        <w:ind w:left="6806" w:hanging="360"/>
      </w:pPr>
    </w:lvl>
    <w:lvl w:ilvl="8" w:tplc="280A001B">
      <w:start w:val="1"/>
      <w:numFmt w:val="lowerRoman"/>
      <w:lvlText w:val="%9."/>
      <w:lvlJc w:val="right"/>
      <w:pPr>
        <w:ind w:left="7526" w:hanging="180"/>
      </w:pPr>
    </w:lvl>
  </w:abstractNum>
  <w:abstractNum w:abstractNumId="10">
    <w:nsid w:val="67881978"/>
    <w:multiLevelType w:val="hybridMultilevel"/>
    <w:tmpl w:val="4A283380"/>
    <w:lvl w:ilvl="0" w:tplc="280A0017">
      <w:start w:val="1"/>
      <w:numFmt w:val="lowerLetter"/>
      <w:lvlText w:val="%1)"/>
      <w:lvlJc w:val="left"/>
      <w:pPr>
        <w:ind w:left="1080" w:hanging="360"/>
      </w:pPr>
      <w:rPr>
        <w:b w:val="0"/>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7"/>
  </w:num>
  <w:num w:numId="2">
    <w:abstractNumId w:val="8"/>
  </w:num>
  <w:num w:numId="3">
    <w:abstractNumId w:val="5"/>
  </w:num>
  <w:num w:numId="4">
    <w:abstractNumId w:val="9"/>
  </w:num>
  <w:num w:numId="5">
    <w:abstractNumId w:val="3"/>
  </w:num>
  <w:num w:numId="6">
    <w:abstractNumId w:val="6"/>
  </w:num>
  <w:num w:numId="7">
    <w:abstractNumId w:val="0"/>
  </w:num>
  <w:num w:numId="8">
    <w:abstractNumId w:val="4"/>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89"/>
    <w:rsid w:val="0009221B"/>
    <w:rsid w:val="00186D11"/>
    <w:rsid w:val="003B6821"/>
    <w:rsid w:val="00666541"/>
    <w:rsid w:val="00710494"/>
    <w:rsid w:val="00A007FF"/>
    <w:rsid w:val="00B40C5A"/>
    <w:rsid w:val="00B53D03"/>
    <w:rsid w:val="00BA52E8"/>
    <w:rsid w:val="00C71706"/>
    <w:rsid w:val="00CA2D1D"/>
    <w:rsid w:val="00D22F89"/>
    <w:rsid w:val="00DD712A"/>
    <w:rsid w:val="00E125E9"/>
    <w:rsid w:val="00EF44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2DEB3-16BC-4DDF-A102-1E65DE4F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2F89"/>
    <w:pPr>
      <w:spacing w:after="0" w:line="240" w:lineRule="auto"/>
    </w:pPr>
  </w:style>
  <w:style w:type="paragraph" w:styleId="Prrafodelista">
    <w:name w:val="List Paragraph"/>
    <w:basedOn w:val="Normal"/>
    <w:uiPriority w:val="1"/>
    <w:qFormat/>
    <w:rsid w:val="00186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uiainfantil.com/articulos/ocio/cuentos-infantiles/topillo-un-cuento-para-la-aceptacion-familiar-de-un-hijo-con-discapac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7291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Alvaro</cp:lastModifiedBy>
  <cp:revision>3</cp:revision>
  <dcterms:created xsi:type="dcterms:W3CDTF">2020-04-07T20:21:00Z</dcterms:created>
  <dcterms:modified xsi:type="dcterms:W3CDTF">2020-04-07T20:22:00Z</dcterms:modified>
</cp:coreProperties>
</file>