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85483" w14:textId="7C2AF6F4" w:rsidR="00A9087D" w:rsidRDefault="00A9087D">
      <w:pPr>
        <w:widowControl w:val="0"/>
        <w:pBdr>
          <w:top w:val="nil"/>
          <w:left w:val="nil"/>
          <w:bottom w:val="nil"/>
          <w:right w:val="nil"/>
          <w:between w:val="nil"/>
        </w:pBdr>
        <w:spacing w:after="0" w:line="276" w:lineRule="auto"/>
        <w:rPr>
          <w:rFonts w:ascii="Arial" w:eastAsia="Arial" w:hAnsi="Arial" w:cs="Arial"/>
          <w:color w:val="000000"/>
          <w:sz w:val="24"/>
          <w:szCs w:val="24"/>
        </w:rPr>
      </w:pPr>
      <w:bookmarkStart w:id="0" w:name="_GoBack"/>
      <w:bookmarkEnd w:id="0"/>
    </w:p>
    <w:tbl>
      <w:tblPr>
        <w:tblStyle w:val="1"/>
        <w:tblW w:w="146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9356"/>
        <w:gridCol w:w="1908"/>
        <w:gridCol w:w="360"/>
        <w:gridCol w:w="1320"/>
      </w:tblGrid>
      <w:tr w:rsidR="00A9087D" w14:paraId="1D1963B4" w14:textId="77777777" w:rsidTr="006D7058">
        <w:trPr>
          <w:trHeight w:val="524"/>
        </w:trPr>
        <w:tc>
          <w:tcPr>
            <w:tcW w:w="14640" w:type="dxa"/>
            <w:gridSpan w:val="5"/>
            <w:shd w:val="clear" w:color="auto" w:fill="000000" w:themeFill="text1"/>
            <w:vAlign w:val="center"/>
          </w:tcPr>
          <w:p w14:paraId="0EDF06ED" w14:textId="587F5DFF" w:rsidR="00A9087D" w:rsidRDefault="00A80DC9" w:rsidP="006D7058">
            <w:pPr>
              <w:jc w:val="center"/>
              <w:rPr>
                <w:b/>
                <w:color w:val="FFFFFF"/>
                <w:sz w:val="24"/>
                <w:szCs w:val="24"/>
              </w:rPr>
            </w:pPr>
            <w:r>
              <w:rPr>
                <w:b/>
                <w:color w:val="FFFFFF"/>
                <w:sz w:val="24"/>
                <w:szCs w:val="24"/>
              </w:rPr>
              <w:t xml:space="preserve"> Aprendiend</w:t>
            </w:r>
            <w:r w:rsidR="00DB2E75" w:rsidRPr="00DB2E75">
              <w:rPr>
                <w:b/>
                <w:color w:val="FFFFFF"/>
                <w:sz w:val="24"/>
                <w:szCs w:val="24"/>
              </w:rPr>
              <w:t>o a contar objetos en nuestro hogar para ordenarlos</w:t>
            </w:r>
          </w:p>
        </w:tc>
      </w:tr>
      <w:tr w:rsidR="00F92782" w14:paraId="3819587C" w14:textId="77777777" w:rsidTr="00F92782">
        <w:trPr>
          <w:trHeight w:val="560"/>
        </w:trPr>
        <w:tc>
          <w:tcPr>
            <w:tcW w:w="12960" w:type="dxa"/>
            <w:gridSpan w:val="3"/>
            <w:shd w:val="clear" w:color="auto" w:fill="auto"/>
            <w:vAlign w:val="center"/>
          </w:tcPr>
          <w:p w14:paraId="7212AD4E" w14:textId="2DB276AA" w:rsidR="00F92782" w:rsidRDefault="00F92782" w:rsidP="00D766D6">
            <w:pPr>
              <w:rPr>
                <w:b/>
                <w:color w:val="000000"/>
                <w:sz w:val="24"/>
                <w:szCs w:val="24"/>
              </w:rPr>
            </w:pPr>
            <w:r>
              <w:rPr>
                <w:b/>
                <w:color w:val="000000"/>
                <w:sz w:val="24"/>
                <w:szCs w:val="24"/>
              </w:rPr>
              <w:t xml:space="preserve">Área curricular: </w:t>
            </w:r>
            <w:r w:rsidR="00D766D6" w:rsidRPr="00A80DC9">
              <w:rPr>
                <w:color w:val="000000"/>
                <w:sz w:val="24"/>
                <w:szCs w:val="24"/>
              </w:rPr>
              <w:t>Matemática</w:t>
            </w:r>
            <w:r w:rsidRPr="00A80DC9">
              <w:rPr>
                <w:color w:val="000000"/>
                <w:sz w:val="24"/>
                <w:szCs w:val="24"/>
              </w:rPr>
              <w:t xml:space="preserve"> </w:t>
            </w:r>
          </w:p>
        </w:tc>
        <w:tc>
          <w:tcPr>
            <w:tcW w:w="1680" w:type="dxa"/>
            <w:gridSpan w:val="2"/>
            <w:vMerge w:val="restart"/>
            <w:shd w:val="clear" w:color="auto" w:fill="auto"/>
            <w:vAlign w:val="center"/>
          </w:tcPr>
          <w:p w14:paraId="23202C29" w14:textId="77777777" w:rsidR="00F92782" w:rsidRPr="004E543E" w:rsidRDefault="00F92782" w:rsidP="00F92782">
            <w:pPr>
              <w:jc w:val="center"/>
              <w:rPr>
                <w:color w:val="000000"/>
                <w:sz w:val="24"/>
                <w:szCs w:val="24"/>
              </w:rPr>
            </w:pPr>
            <w:r w:rsidRPr="004E543E">
              <w:rPr>
                <w:color w:val="000000"/>
                <w:sz w:val="24"/>
                <w:szCs w:val="24"/>
              </w:rPr>
              <w:t xml:space="preserve">Fecha de entrega: </w:t>
            </w:r>
          </w:p>
          <w:p w14:paraId="08BC3A68" w14:textId="7DF0114E" w:rsidR="00F92782" w:rsidRPr="004E543E" w:rsidRDefault="00D02167" w:rsidP="00F92782">
            <w:pPr>
              <w:jc w:val="center"/>
              <w:rPr>
                <w:sz w:val="24"/>
                <w:szCs w:val="24"/>
              </w:rPr>
            </w:pPr>
            <w:r>
              <w:rPr>
                <w:color w:val="000000"/>
                <w:sz w:val="24"/>
                <w:szCs w:val="24"/>
              </w:rPr>
              <w:t>31</w:t>
            </w:r>
            <w:r w:rsidR="00F92782" w:rsidRPr="004E543E">
              <w:rPr>
                <w:color w:val="000000"/>
                <w:sz w:val="24"/>
                <w:szCs w:val="24"/>
              </w:rPr>
              <w:t>.03.2020</w:t>
            </w:r>
          </w:p>
        </w:tc>
      </w:tr>
      <w:tr w:rsidR="00214072" w14:paraId="1355FC64" w14:textId="77777777" w:rsidTr="00F92782">
        <w:trPr>
          <w:trHeight w:val="495"/>
        </w:trPr>
        <w:tc>
          <w:tcPr>
            <w:tcW w:w="12960" w:type="dxa"/>
            <w:gridSpan w:val="3"/>
            <w:shd w:val="clear" w:color="auto" w:fill="auto"/>
            <w:vAlign w:val="center"/>
          </w:tcPr>
          <w:p w14:paraId="3F64696F" w14:textId="3E251039" w:rsidR="00913193" w:rsidRDefault="00322186" w:rsidP="00D11B85">
            <w:pPr>
              <w:jc w:val="both"/>
              <w:rPr>
                <w:sz w:val="24"/>
                <w:szCs w:val="24"/>
              </w:rPr>
            </w:pPr>
            <w:r w:rsidRPr="00322186">
              <w:rPr>
                <w:b/>
                <w:bCs/>
                <w:color w:val="000000"/>
                <w:sz w:val="24"/>
                <w:szCs w:val="24"/>
              </w:rPr>
              <w:t>Competencia</w:t>
            </w:r>
            <w:r>
              <w:rPr>
                <w:color w:val="000000"/>
                <w:sz w:val="24"/>
                <w:szCs w:val="24"/>
              </w:rPr>
              <w:t xml:space="preserve"> </w:t>
            </w:r>
            <w:r w:rsidR="003E6646">
              <w:rPr>
                <w:color w:val="000000"/>
                <w:sz w:val="24"/>
                <w:szCs w:val="24"/>
              </w:rPr>
              <w:t>Resuelve problemas de cantidad</w:t>
            </w:r>
          </w:p>
        </w:tc>
        <w:tc>
          <w:tcPr>
            <w:tcW w:w="1680" w:type="dxa"/>
            <w:gridSpan w:val="2"/>
            <w:vMerge/>
            <w:shd w:val="clear" w:color="auto" w:fill="auto"/>
            <w:vAlign w:val="center"/>
          </w:tcPr>
          <w:p w14:paraId="0A2D9FBE" w14:textId="77777777" w:rsidR="00214072" w:rsidRDefault="00214072" w:rsidP="00214072">
            <w:pPr>
              <w:widowControl w:val="0"/>
              <w:pBdr>
                <w:top w:val="nil"/>
                <w:left w:val="nil"/>
                <w:bottom w:val="nil"/>
                <w:right w:val="nil"/>
                <w:between w:val="nil"/>
              </w:pBdr>
              <w:spacing w:line="276" w:lineRule="auto"/>
              <w:rPr>
                <w:b/>
                <w:color w:val="000000"/>
                <w:sz w:val="24"/>
                <w:szCs w:val="24"/>
              </w:rPr>
            </w:pPr>
          </w:p>
        </w:tc>
      </w:tr>
      <w:tr w:rsidR="00322186" w14:paraId="5E3E607F" w14:textId="77777777" w:rsidTr="00F92782">
        <w:trPr>
          <w:trHeight w:val="495"/>
        </w:trPr>
        <w:tc>
          <w:tcPr>
            <w:tcW w:w="12960" w:type="dxa"/>
            <w:gridSpan w:val="3"/>
            <w:shd w:val="clear" w:color="auto" w:fill="auto"/>
            <w:vAlign w:val="center"/>
          </w:tcPr>
          <w:p w14:paraId="2DC4634B" w14:textId="77777777" w:rsidR="00322186" w:rsidRDefault="00322186" w:rsidP="00322186">
            <w:pPr>
              <w:jc w:val="both"/>
              <w:rPr>
                <w:color w:val="000000"/>
                <w:sz w:val="24"/>
                <w:szCs w:val="24"/>
              </w:rPr>
            </w:pPr>
            <w:r>
              <w:rPr>
                <w:b/>
                <w:color w:val="000000"/>
                <w:sz w:val="24"/>
                <w:szCs w:val="24"/>
              </w:rPr>
              <w:t xml:space="preserve">Propósito de la sesión: </w:t>
            </w:r>
          </w:p>
          <w:p w14:paraId="65B27BA2" w14:textId="31FC9949" w:rsidR="00322186" w:rsidRDefault="00A914D5" w:rsidP="00322186">
            <w:pPr>
              <w:jc w:val="both"/>
              <w:rPr>
                <w:b/>
                <w:color w:val="000000"/>
                <w:sz w:val="24"/>
                <w:szCs w:val="24"/>
              </w:rPr>
            </w:pPr>
            <w:r w:rsidRPr="00D1585F">
              <w:rPr>
                <w:color w:val="000000"/>
                <w:sz w:val="24"/>
                <w:szCs w:val="24"/>
              </w:rPr>
              <w:t>Cuento y represento</w:t>
            </w:r>
            <w:r w:rsidR="00322186" w:rsidRPr="00900ABE">
              <w:rPr>
                <w:color w:val="000000"/>
                <w:sz w:val="24"/>
                <w:szCs w:val="24"/>
              </w:rPr>
              <w:t xml:space="preserve"> objetos en nuestro hogar para ordenarlos y apoyar a nuestros padres.</w:t>
            </w:r>
          </w:p>
        </w:tc>
        <w:tc>
          <w:tcPr>
            <w:tcW w:w="1680" w:type="dxa"/>
            <w:gridSpan w:val="2"/>
            <w:vMerge/>
            <w:shd w:val="clear" w:color="auto" w:fill="auto"/>
            <w:vAlign w:val="center"/>
          </w:tcPr>
          <w:p w14:paraId="0B3DD5C3" w14:textId="77777777" w:rsidR="00322186" w:rsidRDefault="00322186" w:rsidP="00214072">
            <w:pPr>
              <w:widowControl w:val="0"/>
              <w:pBdr>
                <w:top w:val="nil"/>
                <w:left w:val="nil"/>
                <w:bottom w:val="nil"/>
                <w:right w:val="nil"/>
                <w:between w:val="nil"/>
              </w:pBdr>
              <w:spacing w:line="276" w:lineRule="auto"/>
              <w:rPr>
                <w:b/>
                <w:color w:val="000000"/>
                <w:sz w:val="24"/>
                <w:szCs w:val="24"/>
              </w:rPr>
            </w:pPr>
          </w:p>
        </w:tc>
      </w:tr>
      <w:tr w:rsidR="00214072" w14:paraId="6DEFEAB4" w14:textId="77777777" w:rsidTr="00F92782">
        <w:trPr>
          <w:trHeight w:val="428"/>
        </w:trPr>
        <w:tc>
          <w:tcPr>
            <w:tcW w:w="12960" w:type="dxa"/>
            <w:gridSpan w:val="3"/>
            <w:shd w:val="clear" w:color="auto" w:fill="auto"/>
            <w:vAlign w:val="center"/>
          </w:tcPr>
          <w:p w14:paraId="084AFA8F" w14:textId="7D9B4319" w:rsidR="00214072" w:rsidRDefault="00214072" w:rsidP="00214072">
            <w:pPr>
              <w:rPr>
                <w:b/>
                <w:color w:val="000000"/>
                <w:sz w:val="24"/>
                <w:szCs w:val="24"/>
              </w:rPr>
            </w:pPr>
            <w:r>
              <w:rPr>
                <w:b/>
                <w:color w:val="000000"/>
                <w:sz w:val="24"/>
                <w:szCs w:val="24"/>
              </w:rPr>
              <w:t xml:space="preserve">Grado: </w:t>
            </w:r>
            <w:r>
              <w:rPr>
                <w:color w:val="000000"/>
                <w:sz w:val="24"/>
                <w:szCs w:val="24"/>
              </w:rPr>
              <w:t>III Ciclo – 1° y 2°</w:t>
            </w:r>
            <w:r w:rsidRPr="00D766D6">
              <w:rPr>
                <w:color w:val="000000"/>
                <w:sz w:val="24"/>
                <w:szCs w:val="24"/>
              </w:rPr>
              <w:t xml:space="preserve"> grado</w:t>
            </w:r>
            <w:r>
              <w:rPr>
                <w:color w:val="000000"/>
                <w:sz w:val="24"/>
                <w:szCs w:val="24"/>
              </w:rPr>
              <w:t>.</w:t>
            </w:r>
          </w:p>
        </w:tc>
        <w:tc>
          <w:tcPr>
            <w:tcW w:w="1680" w:type="dxa"/>
            <w:gridSpan w:val="2"/>
            <w:vMerge/>
            <w:shd w:val="clear" w:color="auto" w:fill="auto"/>
            <w:vAlign w:val="center"/>
          </w:tcPr>
          <w:p w14:paraId="3F7B0808" w14:textId="77777777" w:rsidR="00214072" w:rsidRDefault="00214072" w:rsidP="00214072">
            <w:pPr>
              <w:widowControl w:val="0"/>
              <w:pBdr>
                <w:top w:val="nil"/>
                <w:left w:val="nil"/>
                <w:bottom w:val="nil"/>
                <w:right w:val="nil"/>
                <w:between w:val="nil"/>
              </w:pBdr>
              <w:spacing w:line="276" w:lineRule="auto"/>
              <w:rPr>
                <w:b/>
                <w:color w:val="000000"/>
                <w:sz w:val="24"/>
                <w:szCs w:val="24"/>
              </w:rPr>
            </w:pPr>
          </w:p>
        </w:tc>
      </w:tr>
      <w:tr w:rsidR="00214072" w14:paraId="4D81A27D" w14:textId="77777777" w:rsidTr="005A14DA">
        <w:trPr>
          <w:trHeight w:val="781"/>
        </w:trPr>
        <w:tc>
          <w:tcPr>
            <w:tcW w:w="14640" w:type="dxa"/>
            <w:gridSpan w:val="5"/>
            <w:tcBorders>
              <w:bottom w:val="single" w:sz="4" w:space="0" w:color="FFFFFF" w:themeColor="background1"/>
            </w:tcBorders>
            <w:shd w:val="clear" w:color="auto" w:fill="auto"/>
            <w:vAlign w:val="center"/>
          </w:tcPr>
          <w:p w14:paraId="1D5103F2" w14:textId="0D60D757" w:rsidR="00214072" w:rsidRPr="001F1C9A" w:rsidRDefault="00214072" w:rsidP="00214072">
            <w:pPr>
              <w:spacing w:line="276" w:lineRule="auto"/>
              <w:rPr>
                <w:sz w:val="24"/>
                <w:szCs w:val="24"/>
              </w:rPr>
            </w:pPr>
            <w:r w:rsidRPr="001F1C9A">
              <w:rPr>
                <w:b/>
                <w:bCs/>
                <w:sz w:val="24"/>
                <w:szCs w:val="24"/>
              </w:rPr>
              <w:t xml:space="preserve">Frecuencia: </w:t>
            </w:r>
            <w:r>
              <w:rPr>
                <w:sz w:val="24"/>
                <w:szCs w:val="24"/>
              </w:rPr>
              <w:t>Semanal</w:t>
            </w:r>
          </w:p>
          <w:p w14:paraId="20EA09AB" w14:textId="1B1E10DA" w:rsidR="00E04E25" w:rsidRPr="003F6049" w:rsidRDefault="00214072" w:rsidP="00214072">
            <w:pPr>
              <w:spacing w:line="276" w:lineRule="auto"/>
              <w:rPr>
                <w:sz w:val="24"/>
                <w:szCs w:val="24"/>
              </w:rPr>
            </w:pPr>
            <w:r w:rsidRPr="001F1C9A">
              <w:rPr>
                <w:b/>
                <w:bCs/>
                <w:sz w:val="24"/>
                <w:szCs w:val="24"/>
              </w:rPr>
              <w:t>Duración</w:t>
            </w:r>
            <w:r w:rsidRPr="001F1C9A">
              <w:rPr>
                <w:sz w:val="24"/>
                <w:szCs w:val="24"/>
              </w:rPr>
              <w:t xml:space="preserve">: </w:t>
            </w:r>
            <w:r w:rsidR="001B2EE4">
              <w:rPr>
                <w:sz w:val="24"/>
                <w:szCs w:val="24"/>
              </w:rPr>
              <w:t>25</w:t>
            </w:r>
            <w:r w:rsidRPr="001F1C9A">
              <w:rPr>
                <w:sz w:val="24"/>
                <w:szCs w:val="24"/>
              </w:rPr>
              <w:t xml:space="preserve"> minutos</w:t>
            </w:r>
          </w:p>
        </w:tc>
      </w:tr>
      <w:tr w:rsidR="00214072" w14:paraId="4C1A5A90" w14:textId="77777777" w:rsidTr="007B547B">
        <w:trPr>
          <w:trHeight w:val="573"/>
        </w:trPr>
        <w:tc>
          <w:tcPr>
            <w:tcW w:w="169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2626" w:themeFill="text1" w:themeFillTint="D9"/>
            <w:vAlign w:val="center"/>
          </w:tcPr>
          <w:p w14:paraId="647B9D33" w14:textId="77777777" w:rsidR="00214072" w:rsidRDefault="00214072" w:rsidP="00214072">
            <w:pPr>
              <w:jc w:val="center"/>
              <w:rPr>
                <w:b/>
                <w:color w:val="FFFFFF"/>
                <w:sz w:val="24"/>
                <w:szCs w:val="24"/>
              </w:rPr>
            </w:pPr>
            <w:r>
              <w:rPr>
                <w:b/>
                <w:color w:val="FFFFFF"/>
                <w:sz w:val="24"/>
                <w:szCs w:val="24"/>
              </w:rPr>
              <w:t>DESCRIPCIÓN</w:t>
            </w:r>
          </w:p>
        </w:tc>
        <w:tc>
          <w:tcPr>
            <w:tcW w:w="1294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2626" w:themeFill="text1" w:themeFillTint="D9"/>
            <w:vAlign w:val="center"/>
          </w:tcPr>
          <w:p w14:paraId="754AA7F5" w14:textId="77777777" w:rsidR="00214072" w:rsidRDefault="00214072" w:rsidP="00214072">
            <w:pPr>
              <w:jc w:val="center"/>
              <w:rPr>
                <w:b/>
                <w:color w:val="FFFFFF"/>
                <w:sz w:val="24"/>
                <w:szCs w:val="24"/>
              </w:rPr>
            </w:pPr>
            <w:r>
              <w:rPr>
                <w:b/>
                <w:color w:val="FFFFFF"/>
                <w:sz w:val="24"/>
                <w:szCs w:val="24"/>
              </w:rPr>
              <w:t>CONTENIDO</w:t>
            </w:r>
          </w:p>
        </w:tc>
      </w:tr>
      <w:tr w:rsidR="00214072" w14:paraId="14D2DAEF" w14:textId="77777777" w:rsidTr="00235EC5">
        <w:trPr>
          <w:trHeight w:val="603"/>
        </w:trPr>
        <w:tc>
          <w:tcPr>
            <w:tcW w:w="169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2626" w:themeFill="text1" w:themeFillTint="D9"/>
            <w:vAlign w:val="center"/>
          </w:tcPr>
          <w:p w14:paraId="2A112A32" w14:textId="77777777" w:rsidR="00214072" w:rsidRDefault="00214072" w:rsidP="00214072">
            <w:pPr>
              <w:widowControl w:val="0"/>
              <w:pBdr>
                <w:top w:val="nil"/>
                <w:left w:val="nil"/>
                <w:bottom w:val="nil"/>
                <w:right w:val="nil"/>
                <w:between w:val="nil"/>
              </w:pBdr>
              <w:jc w:val="center"/>
              <w:rPr>
                <w:b/>
                <w:color w:val="FFFFFF"/>
                <w:sz w:val="24"/>
                <w:szCs w:val="24"/>
              </w:rPr>
            </w:pPr>
          </w:p>
        </w:tc>
        <w:tc>
          <w:tcPr>
            <w:tcW w:w="93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2626" w:themeFill="text1" w:themeFillTint="D9"/>
            <w:vAlign w:val="center"/>
          </w:tcPr>
          <w:p w14:paraId="6F8C7882" w14:textId="77777777" w:rsidR="00214072" w:rsidRPr="005A6339" w:rsidRDefault="00214072" w:rsidP="00214072">
            <w:pPr>
              <w:jc w:val="center"/>
              <w:rPr>
                <w:b/>
                <w:color w:val="FFFFFF" w:themeColor="background1"/>
                <w:sz w:val="24"/>
                <w:szCs w:val="24"/>
              </w:rPr>
            </w:pPr>
            <w:r w:rsidRPr="005A6339">
              <w:rPr>
                <w:b/>
                <w:color w:val="FFFFFF" w:themeColor="background1"/>
                <w:sz w:val="24"/>
                <w:szCs w:val="24"/>
              </w:rPr>
              <w:t>Locución</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2626" w:themeFill="text1" w:themeFillTint="D9"/>
            <w:vAlign w:val="center"/>
          </w:tcPr>
          <w:p w14:paraId="7AF803D7" w14:textId="77777777" w:rsidR="00214072" w:rsidRPr="005A6339" w:rsidRDefault="00214072" w:rsidP="00214072">
            <w:pPr>
              <w:jc w:val="center"/>
              <w:rPr>
                <w:b/>
                <w:color w:val="FFFFFF" w:themeColor="background1"/>
                <w:sz w:val="24"/>
                <w:szCs w:val="24"/>
              </w:rPr>
            </w:pPr>
            <w:r w:rsidRPr="005A6339">
              <w:rPr>
                <w:b/>
                <w:color w:val="FFFFFF" w:themeColor="background1"/>
                <w:sz w:val="24"/>
                <w:szCs w:val="24"/>
              </w:rPr>
              <w:t>Efecto</w:t>
            </w:r>
          </w:p>
        </w:tc>
        <w:tc>
          <w:tcPr>
            <w:tcW w:w="13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2626" w:themeFill="text1" w:themeFillTint="D9"/>
            <w:vAlign w:val="center"/>
          </w:tcPr>
          <w:p w14:paraId="17B84F9C" w14:textId="77777777" w:rsidR="00214072" w:rsidRPr="005A6339" w:rsidRDefault="00214072" w:rsidP="00214072">
            <w:pPr>
              <w:jc w:val="center"/>
              <w:rPr>
                <w:b/>
                <w:color w:val="FFFFFF" w:themeColor="background1"/>
                <w:sz w:val="24"/>
                <w:szCs w:val="24"/>
              </w:rPr>
            </w:pPr>
            <w:r w:rsidRPr="005A6339">
              <w:rPr>
                <w:b/>
                <w:color w:val="FFFFFF" w:themeColor="background1"/>
                <w:sz w:val="24"/>
                <w:szCs w:val="24"/>
              </w:rPr>
              <w:t>Duración</w:t>
            </w:r>
          </w:p>
        </w:tc>
      </w:tr>
      <w:tr w:rsidR="00214072" w14:paraId="084DA461" w14:textId="77777777" w:rsidTr="00235EC5">
        <w:trPr>
          <w:trHeight w:val="983"/>
        </w:trPr>
        <w:tc>
          <w:tcPr>
            <w:tcW w:w="1696" w:type="dxa"/>
            <w:vMerge w:val="restart"/>
            <w:tcBorders>
              <w:top w:val="single" w:sz="4" w:space="0" w:color="FFFFFF" w:themeColor="background1"/>
            </w:tcBorders>
            <w:vAlign w:val="center"/>
          </w:tcPr>
          <w:p w14:paraId="7825AC55" w14:textId="7205FAA9" w:rsidR="001F3C95" w:rsidRDefault="0062443D" w:rsidP="00F02CEA">
            <w:pPr>
              <w:spacing w:line="360" w:lineRule="auto"/>
              <w:jc w:val="center"/>
              <w:rPr>
                <w:b/>
                <w:sz w:val="24"/>
                <w:szCs w:val="24"/>
              </w:rPr>
            </w:pPr>
            <w:r>
              <w:rPr>
                <w:b/>
                <w:sz w:val="24"/>
                <w:szCs w:val="24"/>
              </w:rPr>
              <w:t>INICIO</w:t>
            </w:r>
          </w:p>
        </w:tc>
        <w:tc>
          <w:tcPr>
            <w:tcW w:w="9356" w:type="dxa"/>
            <w:tcBorders>
              <w:top w:val="single" w:sz="4" w:space="0" w:color="FFFFFF" w:themeColor="background1"/>
            </w:tcBorders>
            <w:shd w:val="clear" w:color="auto" w:fill="FFFFFF" w:themeFill="background1"/>
            <w:vAlign w:val="center"/>
          </w:tcPr>
          <w:p w14:paraId="3F83ECD1" w14:textId="7994AC23" w:rsidR="00DD69AF" w:rsidRDefault="00DB2E75" w:rsidP="003B6E64">
            <w:pPr>
              <w:contextualSpacing/>
              <w:jc w:val="both"/>
              <w:textAlignment w:val="baseline"/>
              <w:rPr>
                <w:sz w:val="24"/>
                <w:szCs w:val="24"/>
              </w:rPr>
            </w:pPr>
            <w:r>
              <w:rPr>
                <w:sz w:val="24"/>
                <w:szCs w:val="24"/>
              </w:rPr>
              <w:t>Bienvenidos mis queridos</w:t>
            </w:r>
            <w:r w:rsidR="00C31820">
              <w:rPr>
                <w:sz w:val="24"/>
                <w:szCs w:val="24"/>
              </w:rPr>
              <w:t xml:space="preserve"> niños y </w:t>
            </w:r>
            <w:r w:rsidR="00715F95" w:rsidRPr="00715F95">
              <w:rPr>
                <w:sz w:val="24"/>
                <w:szCs w:val="24"/>
              </w:rPr>
              <w:t>niñas</w:t>
            </w:r>
            <w:r w:rsidR="00C31820">
              <w:rPr>
                <w:sz w:val="24"/>
                <w:szCs w:val="24"/>
              </w:rPr>
              <w:t xml:space="preserve"> del 1er y 2do grado</w:t>
            </w:r>
            <w:r w:rsidR="002B4D7B">
              <w:rPr>
                <w:sz w:val="24"/>
                <w:szCs w:val="24"/>
              </w:rPr>
              <w:t>s</w:t>
            </w:r>
            <w:r w:rsidR="00C31820">
              <w:rPr>
                <w:sz w:val="24"/>
                <w:szCs w:val="24"/>
              </w:rPr>
              <w:t xml:space="preserve"> de educación primaria</w:t>
            </w:r>
            <w:r w:rsidR="00715F95" w:rsidRPr="00715F95">
              <w:rPr>
                <w:sz w:val="24"/>
                <w:szCs w:val="24"/>
              </w:rPr>
              <w:t xml:space="preserve">, </w:t>
            </w:r>
            <w:r w:rsidR="002B4D7B">
              <w:rPr>
                <w:sz w:val="24"/>
                <w:szCs w:val="24"/>
              </w:rPr>
              <w:t xml:space="preserve">mis saludos también para los </w:t>
            </w:r>
            <w:r w:rsidR="00715F95" w:rsidRPr="00715F95">
              <w:rPr>
                <w:sz w:val="24"/>
                <w:szCs w:val="24"/>
              </w:rPr>
              <w:t>padres y madres de familia</w:t>
            </w:r>
            <w:r w:rsidR="002B4D7B">
              <w:rPr>
                <w:sz w:val="24"/>
                <w:szCs w:val="24"/>
              </w:rPr>
              <w:t xml:space="preserve">, nuevamente </w:t>
            </w:r>
            <w:r>
              <w:rPr>
                <w:sz w:val="24"/>
                <w:szCs w:val="24"/>
              </w:rPr>
              <w:t>nos volvemos a encontrar en s</w:t>
            </w:r>
            <w:r w:rsidR="00D02167">
              <w:rPr>
                <w:sz w:val="24"/>
                <w:szCs w:val="24"/>
              </w:rPr>
              <w:t>u programa radial “Aprendo en casa</w:t>
            </w:r>
            <w:r w:rsidR="00DD69AF">
              <w:rPr>
                <w:sz w:val="24"/>
                <w:szCs w:val="24"/>
              </w:rPr>
              <w:t xml:space="preserve">”. </w:t>
            </w:r>
          </w:p>
          <w:p w14:paraId="5FD3775E" w14:textId="06E9CD10" w:rsidR="00121BA7" w:rsidRDefault="00DD69AF" w:rsidP="003B6E64">
            <w:pPr>
              <w:contextualSpacing/>
              <w:jc w:val="both"/>
              <w:textAlignment w:val="baseline"/>
              <w:rPr>
                <w:sz w:val="24"/>
                <w:szCs w:val="24"/>
              </w:rPr>
            </w:pPr>
            <w:r>
              <w:rPr>
                <w:sz w:val="24"/>
                <w:szCs w:val="24"/>
              </w:rPr>
              <w:t xml:space="preserve">Te damos las gracias por seguir acompañándonos en esta aventura de aprender </w:t>
            </w:r>
            <w:r w:rsidR="001B1A53">
              <w:rPr>
                <w:sz w:val="24"/>
                <w:szCs w:val="24"/>
              </w:rPr>
              <w:t xml:space="preserve">matemática </w:t>
            </w:r>
            <w:r>
              <w:rPr>
                <w:sz w:val="24"/>
                <w:szCs w:val="24"/>
              </w:rPr>
              <w:t xml:space="preserve">desde casa. </w:t>
            </w:r>
          </w:p>
          <w:p w14:paraId="15DE8906" w14:textId="77777777" w:rsidR="00DD69AF" w:rsidRDefault="00DD69AF" w:rsidP="003B6E64">
            <w:pPr>
              <w:contextualSpacing/>
              <w:jc w:val="both"/>
              <w:textAlignment w:val="baseline"/>
              <w:rPr>
                <w:sz w:val="24"/>
                <w:szCs w:val="24"/>
              </w:rPr>
            </w:pPr>
            <w:r>
              <w:rPr>
                <w:sz w:val="24"/>
                <w:szCs w:val="24"/>
              </w:rPr>
              <w:t xml:space="preserve"> </w:t>
            </w:r>
          </w:p>
          <w:p w14:paraId="153B6EEB" w14:textId="3D4643AD" w:rsidR="00322186" w:rsidRDefault="00322186" w:rsidP="009D6748">
            <w:pPr>
              <w:jc w:val="both"/>
              <w:rPr>
                <w:sz w:val="24"/>
                <w:szCs w:val="24"/>
              </w:rPr>
            </w:pPr>
            <w:proofErr w:type="spellStart"/>
            <w:r w:rsidRPr="009D6748">
              <w:rPr>
                <w:sz w:val="24"/>
                <w:szCs w:val="24"/>
              </w:rPr>
              <w:t>Ahh</w:t>
            </w:r>
            <w:proofErr w:type="spellEnd"/>
            <w:r w:rsidRPr="009D6748">
              <w:rPr>
                <w:sz w:val="24"/>
                <w:szCs w:val="24"/>
              </w:rPr>
              <w:t xml:space="preserve">… antes de comenzar la sesión tenemos que recordar las recomendaciones </w:t>
            </w:r>
            <w:r w:rsidR="009D6748">
              <w:rPr>
                <w:sz w:val="24"/>
                <w:szCs w:val="24"/>
              </w:rPr>
              <w:t>para no contagiarnos del coronavirus</w:t>
            </w:r>
          </w:p>
          <w:p w14:paraId="5668FC18" w14:textId="51A98E4E" w:rsidR="009D6748" w:rsidRDefault="009D6748" w:rsidP="00322186">
            <w:pPr>
              <w:pStyle w:val="Prrafodelista"/>
              <w:numPr>
                <w:ilvl w:val="0"/>
                <w:numId w:val="17"/>
              </w:numPr>
              <w:rPr>
                <w:sz w:val="24"/>
                <w:szCs w:val="24"/>
              </w:rPr>
            </w:pPr>
            <w:r>
              <w:rPr>
                <w:sz w:val="24"/>
                <w:szCs w:val="24"/>
              </w:rPr>
              <w:t xml:space="preserve">Lo primero “Quédate en casa” así nos cuidaremos todos. </w:t>
            </w:r>
          </w:p>
          <w:p w14:paraId="1516CA5E" w14:textId="77777777" w:rsidR="009D6748" w:rsidRDefault="009D6748" w:rsidP="009D6748">
            <w:pPr>
              <w:pStyle w:val="Prrafodelista"/>
              <w:numPr>
                <w:ilvl w:val="0"/>
                <w:numId w:val="17"/>
              </w:numPr>
              <w:rPr>
                <w:sz w:val="24"/>
                <w:szCs w:val="24"/>
              </w:rPr>
            </w:pPr>
            <w:r>
              <w:rPr>
                <w:sz w:val="24"/>
                <w:szCs w:val="24"/>
              </w:rPr>
              <w:t xml:space="preserve">Evita tocarte los ojos, boca y nariz con las manos sin lavarte. </w:t>
            </w:r>
          </w:p>
          <w:p w14:paraId="63D9C75D" w14:textId="4AD46B64" w:rsidR="009D6748" w:rsidRDefault="009D6748" w:rsidP="009D6748">
            <w:pPr>
              <w:pStyle w:val="Prrafodelista"/>
              <w:numPr>
                <w:ilvl w:val="0"/>
                <w:numId w:val="17"/>
              </w:numPr>
              <w:rPr>
                <w:sz w:val="24"/>
                <w:szCs w:val="24"/>
              </w:rPr>
            </w:pPr>
            <w:r>
              <w:rPr>
                <w:sz w:val="24"/>
                <w:szCs w:val="24"/>
              </w:rPr>
              <w:t xml:space="preserve">Lávate las manos con agua y jabón </w:t>
            </w:r>
            <w:r w:rsidR="002D685E">
              <w:rPr>
                <w:sz w:val="24"/>
                <w:szCs w:val="24"/>
              </w:rPr>
              <w:t xml:space="preserve">antes de comer, después del ir al baño. </w:t>
            </w:r>
          </w:p>
          <w:p w14:paraId="375BA90E" w14:textId="2651C14B" w:rsidR="00322186" w:rsidRPr="009D6748" w:rsidRDefault="002D685E" w:rsidP="00322186">
            <w:pPr>
              <w:pStyle w:val="Prrafodelista"/>
              <w:numPr>
                <w:ilvl w:val="0"/>
                <w:numId w:val="17"/>
              </w:numPr>
              <w:rPr>
                <w:sz w:val="24"/>
                <w:szCs w:val="24"/>
              </w:rPr>
            </w:pPr>
            <w:r>
              <w:rPr>
                <w:sz w:val="24"/>
                <w:szCs w:val="24"/>
              </w:rPr>
              <w:t>Cúbrete</w:t>
            </w:r>
            <w:r w:rsidR="009D6748">
              <w:rPr>
                <w:sz w:val="24"/>
                <w:szCs w:val="24"/>
              </w:rPr>
              <w:t xml:space="preserve"> con el antebrazo al toser o estornudar. </w:t>
            </w:r>
          </w:p>
          <w:p w14:paraId="6038BCED" w14:textId="77777777" w:rsidR="00322186" w:rsidRPr="009D6748" w:rsidRDefault="00322186" w:rsidP="00322186">
            <w:pPr>
              <w:rPr>
                <w:sz w:val="24"/>
                <w:szCs w:val="24"/>
              </w:rPr>
            </w:pPr>
          </w:p>
          <w:p w14:paraId="58512AD8" w14:textId="7BB4AD3B" w:rsidR="00322186" w:rsidRPr="00322186" w:rsidRDefault="00322186" w:rsidP="00322186">
            <w:pPr>
              <w:contextualSpacing/>
              <w:jc w:val="both"/>
              <w:textAlignment w:val="baseline"/>
              <w:rPr>
                <w:sz w:val="24"/>
                <w:szCs w:val="24"/>
              </w:rPr>
            </w:pPr>
            <w:r w:rsidRPr="009D6748">
              <w:rPr>
                <w:sz w:val="24"/>
                <w:szCs w:val="24"/>
              </w:rPr>
              <w:t>¡Muy bien! Ahora te invitamos a estar atentos</w:t>
            </w:r>
            <w:r>
              <w:rPr>
                <w:rFonts w:ascii="Century Gothic" w:hAnsi="Century Gothic" w:cs="Times New Roman"/>
                <w:color w:val="564D39"/>
                <w:sz w:val="21"/>
                <w:szCs w:val="21"/>
                <w:shd w:val="clear" w:color="auto" w:fill="FFFFFF"/>
                <w:lang w:val="es-ES" w:eastAsia="en-US"/>
              </w:rPr>
              <w:t xml:space="preserve"> </w:t>
            </w:r>
          </w:p>
        </w:tc>
        <w:tc>
          <w:tcPr>
            <w:tcW w:w="2268" w:type="dxa"/>
            <w:gridSpan w:val="2"/>
            <w:tcBorders>
              <w:top w:val="single" w:sz="4" w:space="0" w:color="FFFFFF" w:themeColor="background1"/>
            </w:tcBorders>
            <w:vAlign w:val="center"/>
          </w:tcPr>
          <w:p w14:paraId="56C45826" w14:textId="77777777" w:rsidR="00214072" w:rsidRDefault="00214072" w:rsidP="00214072">
            <w:pPr>
              <w:pStyle w:val="Prrafodelista"/>
              <w:numPr>
                <w:ilvl w:val="0"/>
                <w:numId w:val="10"/>
              </w:numPr>
              <w:spacing w:before="120" w:after="120"/>
              <w:ind w:left="175" w:hanging="215"/>
              <w:contextualSpacing w:val="0"/>
              <w:jc w:val="both"/>
              <w:rPr>
                <w:sz w:val="24"/>
                <w:szCs w:val="24"/>
              </w:rPr>
            </w:pPr>
            <w:r w:rsidRPr="00D766D6">
              <w:rPr>
                <w:sz w:val="24"/>
                <w:szCs w:val="24"/>
              </w:rPr>
              <w:t xml:space="preserve">Música de fondo que distingue a la clase de matemática. </w:t>
            </w:r>
          </w:p>
          <w:p w14:paraId="3CE584F3" w14:textId="1CEF361B" w:rsidR="00214072" w:rsidRPr="002749C7" w:rsidRDefault="00214072" w:rsidP="00214072">
            <w:pPr>
              <w:spacing w:before="120" w:after="120"/>
              <w:jc w:val="both"/>
              <w:rPr>
                <w:sz w:val="24"/>
                <w:szCs w:val="24"/>
              </w:rPr>
            </w:pPr>
          </w:p>
        </w:tc>
        <w:tc>
          <w:tcPr>
            <w:tcW w:w="1320" w:type="dxa"/>
            <w:tcBorders>
              <w:top w:val="single" w:sz="4" w:space="0" w:color="FFFFFF" w:themeColor="background1"/>
            </w:tcBorders>
            <w:vAlign w:val="center"/>
          </w:tcPr>
          <w:p w14:paraId="4C2A2802" w14:textId="355935AC" w:rsidR="00214072" w:rsidRPr="00FA0E60" w:rsidRDefault="00214072" w:rsidP="00214072">
            <w:pPr>
              <w:jc w:val="center"/>
              <w:rPr>
                <w:bCs/>
                <w:sz w:val="24"/>
                <w:szCs w:val="24"/>
              </w:rPr>
            </w:pPr>
            <w:r w:rsidRPr="00B85FBC">
              <w:rPr>
                <w:bCs/>
                <w:color w:val="FF0000"/>
                <w:sz w:val="24"/>
                <w:szCs w:val="24"/>
              </w:rPr>
              <w:t>30</w:t>
            </w:r>
            <w:r w:rsidR="00DF1232">
              <w:rPr>
                <w:bCs/>
                <w:color w:val="FF0000"/>
                <w:sz w:val="24"/>
                <w:szCs w:val="24"/>
              </w:rPr>
              <w:t>s</w:t>
            </w:r>
          </w:p>
        </w:tc>
      </w:tr>
      <w:tr w:rsidR="00E04E25" w14:paraId="1FAA2ADC" w14:textId="77777777" w:rsidTr="00235EC5">
        <w:trPr>
          <w:trHeight w:val="983"/>
        </w:trPr>
        <w:tc>
          <w:tcPr>
            <w:tcW w:w="1696" w:type="dxa"/>
            <w:vMerge/>
            <w:tcBorders>
              <w:top w:val="single" w:sz="4" w:space="0" w:color="FFFFFF" w:themeColor="background1"/>
            </w:tcBorders>
            <w:vAlign w:val="center"/>
          </w:tcPr>
          <w:p w14:paraId="19AFA0A8" w14:textId="77777777" w:rsidR="00E04E25" w:rsidRDefault="00E04E25" w:rsidP="00F02CEA">
            <w:pPr>
              <w:spacing w:line="360" w:lineRule="auto"/>
              <w:jc w:val="center"/>
              <w:rPr>
                <w:b/>
                <w:sz w:val="24"/>
                <w:szCs w:val="24"/>
              </w:rPr>
            </w:pPr>
          </w:p>
        </w:tc>
        <w:tc>
          <w:tcPr>
            <w:tcW w:w="9356" w:type="dxa"/>
            <w:tcBorders>
              <w:top w:val="single" w:sz="4" w:space="0" w:color="FFFFFF" w:themeColor="background1"/>
            </w:tcBorders>
            <w:shd w:val="clear" w:color="auto" w:fill="FFFFFF" w:themeFill="background1"/>
            <w:vAlign w:val="center"/>
          </w:tcPr>
          <w:p w14:paraId="36F67AF5" w14:textId="77777777" w:rsidR="00913193" w:rsidRDefault="00913193" w:rsidP="003B6E64">
            <w:pPr>
              <w:jc w:val="both"/>
              <w:rPr>
                <w:sz w:val="24"/>
                <w:szCs w:val="24"/>
              </w:rPr>
            </w:pPr>
            <w:r>
              <w:rPr>
                <w:sz w:val="24"/>
                <w:szCs w:val="24"/>
              </w:rPr>
              <w:t>¡Ya están listo niños y niñas! ¡Vamos a empezar!</w:t>
            </w:r>
          </w:p>
          <w:p w14:paraId="08017A33" w14:textId="0306829A" w:rsidR="00E04E25" w:rsidRDefault="00DE38E0" w:rsidP="003B6E64">
            <w:pPr>
              <w:jc w:val="both"/>
              <w:rPr>
                <w:rFonts w:asciiTheme="majorHAnsi" w:hAnsiTheme="majorHAnsi" w:cstheme="majorHAnsi"/>
                <w:sz w:val="24"/>
                <w:szCs w:val="24"/>
              </w:rPr>
            </w:pPr>
            <w:r>
              <w:rPr>
                <w:rFonts w:asciiTheme="majorHAnsi" w:hAnsiTheme="majorHAnsi" w:cstheme="majorHAnsi"/>
                <w:sz w:val="24"/>
                <w:szCs w:val="24"/>
              </w:rPr>
              <w:t>Primero recordare</w:t>
            </w:r>
            <w:r w:rsidR="00913193">
              <w:rPr>
                <w:rFonts w:asciiTheme="majorHAnsi" w:hAnsiTheme="majorHAnsi" w:cstheme="majorHAnsi"/>
                <w:sz w:val="24"/>
                <w:szCs w:val="24"/>
              </w:rPr>
              <w:t xml:space="preserve">mos lo que hicimos en el programa anterior. </w:t>
            </w:r>
          </w:p>
          <w:p w14:paraId="6CDCFCD8" w14:textId="77777777" w:rsidR="00E04E25" w:rsidRDefault="00913193" w:rsidP="00322186">
            <w:pPr>
              <w:jc w:val="both"/>
              <w:rPr>
                <w:rFonts w:asciiTheme="majorHAnsi" w:hAnsiTheme="majorHAnsi" w:cstheme="majorHAnsi"/>
                <w:sz w:val="24"/>
                <w:szCs w:val="24"/>
              </w:rPr>
            </w:pPr>
            <w:r>
              <w:rPr>
                <w:rFonts w:asciiTheme="majorHAnsi" w:hAnsiTheme="majorHAnsi" w:cstheme="majorHAnsi"/>
                <w:sz w:val="24"/>
                <w:szCs w:val="24"/>
              </w:rPr>
              <w:t>¿</w:t>
            </w:r>
            <w:r w:rsidR="00E04E25">
              <w:rPr>
                <w:rFonts w:asciiTheme="majorHAnsi" w:hAnsiTheme="majorHAnsi" w:cstheme="majorHAnsi"/>
                <w:sz w:val="24"/>
                <w:szCs w:val="24"/>
              </w:rPr>
              <w:t>Te acuerdas de la noticia “Yo me quedo en casa”</w:t>
            </w:r>
            <w:r>
              <w:rPr>
                <w:rFonts w:asciiTheme="majorHAnsi" w:hAnsiTheme="majorHAnsi" w:cstheme="majorHAnsi"/>
                <w:sz w:val="24"/>
                <w:szCs w:val="24"/>
              </w:rPr>
              <w:t>?</w:t>
            </w:r>
            <w:r w:rsidR="00E04E25">
              <w:rPr>
                <w:rFonts w:asciiTheme="majorHAnsi" w:hAnsiTheme="majorHAnsi" w:cstheme="majorHAnsi"/>
                <w:sz w:val="24"/>
                <w:szCs w:val="24"/>
              </w:rPr>
              <w:t xml:space="preserve"> </w:t>
            </w:r>
            <w:r w:rsidR="001F7749">
              <w:rPr>
                <w:rFonts w:asciiTheme="majorHAnsi" w:hAnsiTheme="majorHAnsi" w:cstheme="majorHAnsi"/>
                <w:sz w:val="24"/>
                <w:szCs w:val="24"/>
              </w:rPr>
              <w:t xml:space="preserve">(pausa) </w:t>
            </w:r>
            <w:r w:rsidR="00E04E25">
              <w:rPr>
                <w:rFonts w:asciiTheme="majorHAnsi" w:hAnsiTheme="majorHAnsi" w:cstheme="majorHAnsi"/>
                <w:sz w:val="24"/>
                <w:szCs w:val="24"/>
              </w:rPr>
              <w:t xml:space="preserve">y </w:t>
            </w:r>
            <w:r>
              <w:rPr>
                <w:rFonts w:asciiTheme="majorHAnsi" w:hAnsiTheme="majorHAnsi" w:cstheme="majorHAnsi"/>
                <w:sz w:val="24"/>
                <w:szCs w:val="24"/>
              </w:rPr>
              <w:t>¿Có</w:t>
            </w:r>
            <w:r w:rsidR="00E04E25">
              <w:rPr>
                <w:rFonts w:asciiTheme="majorHAnsi" w:hAnsiTheme="majorHAnsi" w:cstheme="majorHAnsi"/>
                <w:sz w:val="24"/>
                <w:szCs w:val="24"/>
              </w:rPr>
              <w:t xml:space="preserve">mo usamos los cuantificadores muchos, pocos, algunos, ninguno y todos al </w:t>
            </w:r>
            <w:r>
              <w:rPr>
                <w:rFonts w:asciiTheme="majorHAnsi" w:hAnsiTheme="majorHAnsi" w:cstheme="majorHAnsi"/>
                <w:sz w:val="24"/>
                <w:szCs w:val="24"/>
              </w:rPr>
              <w:t>contar?</w:t>
            </w:r>
            <w:r w:rsidR="00E04E25">
              <w:rPr>
                <w:rFonts w:asciiTheme="majorHAnsi" w:hAnsiTheme="majorHAnsi" w:cstheme="majorHAnsi"/>
                <w:sz w:val="24"/>
                <w:szCs w:val="24"/>
              </w:rPr>
              <w:t xml:space="preserve"> </w:t>
            </w:r>
            <w:r w:rsidR="001F7749">
              <w:rPr>
                <w:rFonts w:asciiTheme="majorHAnsi" w:hAnsiTheme="majorHAnsi" w:cstheme="majorHAnsi"/>
                <w:sz w:val="24"/>
                <w:szCs w:val="24"/>
              </w:rPr>
              <w:t xml:space="preserve">(pausa) </w:t>
            </w:r>
            <w:r>
              <w:rPr>
                <w:rFonts w:asciiTheme="majorHAnsi" w:hAnsiTheme="majorHAnsi" w:cstheme="majorHAnsi"/>
                <w:sz w:val="24"/>
                <w:szCs w:val="24"/>
              </w:rPr>
              <w:t>¿</w:t>
            </w:r>
            <w:r w:rsidR="001B1A53">
              <w:rPr>
                <w:rFonts w:asciiTheme="majorHAnsi" w:hAnsiTheme="majorHAnsi" w:cstheme="majorHAnsi"/>
                <w:sz w:val="24"/>
                <w:szCs w:val="24"/>
              </w:rPr>
              <w:t>U</w:t>
            </w:r>
            <w:r>
              <w:rPr>
                <w:rFonts w:asciiTheme="majorHAnsi" w:hAnsiTheme="majorHAnsi" w:cstheme="majorHAnsi"/>
                <w:sz w:val="24"/>
                <w:szCs w:val="24"/>
              </w:rPr>
              <w:t xml:space="preserve">saste </w:t>
            </w:r>
            <w:r w:rsidR="001B1A53">
              <w:rPr>
                <w:rFonts w:asciiTheme="majorHAnsi" w:hAnsiTheme="majorHAnsi" w:cstheme="majorHAnsi"/>
                <w:sz w:val="24"/>
                <w:szCs w:val="24"/>
              </w:rPr>
              <w:t xml:space="preserve">estas expresiones </w:t>
            </w:r>
            <w:r>
              <w:rPr>
                <w:rFonts w:asciiTheme="majorHAnsi" w:hAnsiTheme="majorHAnsi" w:cstheme="majorHAnsi"/>
                <w:sz w:val="24"/>
                <w:szCs w:val="24"/>
              </w:rPr>
              <w:t>para</w:t>
            </w:r>
            <w:r w:rsidR="00E04E25">
              <w:rPr>
                <w:rFonts w:asciiTheme="majorHAnsi" w:hAnsiTheme="majorHAnsi" w:cstheme="majorHAnsi"/>
                <w:sz w:val="24"/>
                <w:szCs w:val="24"/>
              </w:rPr>
              <w:t xml:space="preserve"> ordenar los objetos de tu </w:t>
            </w:r>
            <w:r>
              <w:rPr>
                <w:rFonts w:asciiTheme="majorHAnsi" w:hAnsiTheme="majorHAnsi" w:cstheme="majorHAnsi"/>
                <w:sz w:val="24"/>
                <w:szCs w:val="24"/>
              </w:rPr>
              <w:t>hogar?</w:t>
            </w:r>
            <w:r w:rsidR="00E04E25">
              <w:rPr>
                <w:rFonts w:asciiTheme="majorHAnsi" w:hAnsiTheme="majorHAnsi" w:cstheme="majorHAnsi"/>
                <w:sz w:val="24"/>
                <w:szCs w:val="24"/>
              </w:rPr>
              <w:t xml:space="preserve"> Estoy segura que </w:t>
            </w:r>
            <w:proofErr w:type="spellStart"/>
            <w:r w:rsidR="00E04E25">
              <w:rPr>
                <w:rFonts w:asciiTheme="majorHAnsi" w:hAnsiTheme="majorHAnsi" w:cstheme="majorHAnsi"/>
                <w:sz w:val="24"/>
                <w:szCs w:val="24"/>
              </w:rPr>
              <w:t>siiii</w:t>
            </w:r>
            <w:proofErr w:type="spellEnd"/>
            <w:r w:rsidR="00E04E25">
              <w:rPr>
                <w:rFonts w:asciiTheme="majorHAnsi" w:hAnsiTheme="majorHAnsi" w:cstheme="majorHAnsi"/>
                <w:sz w:val="24"/>
                <w:szCs w:val="24"/>
              </w:rPr>
              <w:t xml:space="preserve">. </w:t>
            </w:r>
            <w:r>
              <w:rPr>
                <w:rFonts w:asciiTheme="majorHAnsi" w:hAnsiTheme="majorHAnsi" w:cstheme="majorHAnsi"/>
                <w:sz w:val="24"/>
                <w:szCs w:val="24"/>
              </w:rPr>
              <w:t>¡Muy bien!</w:t>
            </w:r>
          </w:p>
          <w:p w14:paraId="01B30E73" w14:textId="3571E14C" w:rsidR="00AC2106" w:rsidRPr="00322186" w:rsidRDefault="00AC2106" w:rsidP="00322186">
            <w:pPr>
              <w:jc w:val="both"/>
              <w:rPr>
                <w:rFonts w:asciiTheme="majorHAnsi" w:hAnsiTheme="majorHAnsi" w:cstheme="majorHAnsi"/>
                <w:sz w:val="24"/>
                <w:szCs w:val="24"/>
              </w:rPr>
            </w:pPr>
          </w:p>
        </w:tc>
        <w:tc>
          <w:tcPr>
            <w:tcW w:w="2268" w:type="dxa"/>
            <w:gridSpan w:val="2"/>
            <w:tcBorders>
              <w:top w:val="single" w:sz="4" w:space="0" w:color="FFFFFF" w:themeColor="background1"/>
            </w:tcBorders>
            <w:vAlign w:val="center"/>
          </w:tcPr>
          <w:p w14:paraId="4D3DF4D8" w14:textId="3A0D8210" w:rsidR="00E04E25" w:rsidRPr="000C4741" w:rsidRDefault="00990878" w:rsidP="000C4741">
            <w:pPr>
              <w:spacing w:before="120" w:after="120"/>
              <w:jc w:val="both"/>
              <w:rPr>
                <w:sz w:val="24"/>
                <w:szCs w:val="24"/>
              </w:rPr>
            </w:pPr>
            <w:r>
              <w:rPr>
                <w:sz w:val="24"/>
                <w:szCs w:val="24"/>
              </w:rPr>
              <w:t xml:space="preserve">Sonido para recordar. </w:t>
            </w:r>
          </w:p>
        </w:tc>
        <w:tc>
          <w:tcPr>
            <w:tcW w:w="1320" w:type="dxa"/>
            <w:tcBorders>
              <w:top w:val="single" w:sz="4" w:space="0" w:color="FFFFFF" w:themeColor="background1"/>
            </w:tcBorders>
            <w:vAlign w:val="center"/>
          </w:tcPr>
          <w:p w14:paraId="5CE6DC9C" w14:textId="34D45473" w:rsidR="00E04E25" w:rsidRPr="00B85FBC" w:rsidRDefault="002B227E" w:rsidP="00214072">
            <w:pPr>
              <w:jc w:val="center"/>
              <w:rPr>
                <w:bCs/>
                <w:color w:val="FF0000"/>
                <w:sz w:val="24"/>
                <w:szCs w:val="24"/>
              </w:rPr>
            </w:pPr>
            <w:r>
              <w:rPr>
                <w:bCs/>
                <w:color w:val="FF0000"/>
                <w:sz w:val="24"/>
                <w:szCs w:val="24"/>
              </w:rPr>
              <w:t>3</w:t>
            </w:r>
            <w:r w:rsidR="00DF1232">
              <w:rPr>
                <w:bCs/>
                <w:color w:val="FF0000"/>
                <w:sz w:val="24"/>
                <w:szCs w:val="24"/>
              </w:rPr>
              <w:t>0s</w:t>
            </w:r>
          </w:p>
        </w:tc>
      </w:tr>
      <w:tr w:rsidR="00E04E25" w14:paraId="08159381" w14:textId="77777777" w:rsidTr="00235EC5">
        <w:trPr>
          <w:trHeight w:val="983"/>
        </w:trPr>
        <w:tc>
          <w:tcPr>
            <w:tcW w:w="1696" w:type="dxa"/>
            <w:vMerge/>
            <w:tcBorders>
              <w:top w:val="single" w:sz="4" w:space="0" w:color="FFFFFF" w:themeColor="background1"/>
            </w:tcBorders>
            <w:vAlign w:val="center"/>
          </w:tcPr>
          <w:p w14:paraId="6310FC8C" w14:textId="77777777" w:rsidR="00E04E25" w:rsidRDefault="00E04E25" w:rsidP="00F02CEA">
            <w:pPr>
              <w:spacing w:line="360" w:lineRule="auto"/>
              <w:jc w:val="center"/>
              <w:rPr>
                <w:b/>
                <w:sz w:val="24"/>
                <w:szCs w:val="24"/>
              </w:rPr>
            </w:pPr>
          </w:p>
        </w:tc>
        <w:tc>
          <w:tcPr>
            <w:tcW w:w="9356" w:type="dxa"/>
            <w:tcBorders>
              <w:top w:val="single" w:sz="4" w:space="0" w:color="FFFFFF" w:themeColor="background1"/>
            </w:tcBorders>
            <w:shd w:val="clear" w:color="auto" w:fill="FFFFFF" w:themeFill="background1"/>
            <w:vAlign w:val="center"/>
          </w:tcPr>
          <w:p w14:paraId="65D4C69C" w14:textId="6C3CC7FF" w:rsidR="00E04E25" w:rsidRDefault="002D685E" w:rsidP="00E04E25">
            <w:pPr>
              <w:jc w:val="both"/>
              <w:rPr>
                <w:sz w:val="24"/>
                <w:szCs w:val="24"/>
              </w:rPr>
            </w:pPr>
            <w:r>
              <w:rPr>
                <w:sz w:val="24"/>
                <w:szCs w:val="24"/>
              </w:rPr>
              <w:t xml:space="preserve">Niños y niñas </w:t>
            </w:r>
            <w:r w:rsidR="00AC2106">
              <w:rPr>
                <w:sz w:val="24"/>
                <w:szCs w:val="24"/>
              </w:rPr>
              <w:t xml:space="preserve">en este programa radial </w:t>
            </w:r>
            <w:r w:rsidR="00A914D5" w:rsidRPr="00D1585F">
              <w:rPr>
                <w:sz w:val="24"/>
                <w:szCs w:val="24"/>
              </w:rPr>
              <w:t>desarrollaremos</w:t>
            </w:r>
            <w:r w:rsidR="00AC2106">
              <w:rPr>
                <w:sz w:val="24"/>
                <w:szCs w:val="24"/>
              </w:rPr>
              <w:t xml:space="preserve"> actividades útiles por eso: </w:t>
            </w:r>
          </w:p>
          <w:p w14:paraId="1DB5711C" w14:textId="0611B3AC" w:rsidR="00E04E25" w:rsidRPr="007B547B" w:rsidRDefault="00E04E25" w:rsidP="00E04E25">
            <w:pPr>
              <w:jc w:val="both"/>
              <w:rPr>
                <w:b/>
                <w:bCs/>
                <w:sz w:val="24"/>
                <w:szCs w:val="24"/>
              </w:rPr>
            </w:pPr>
            <w:r w:rsidRPr="007B547B">
              <w:rPr>
                <w:b/>
                <w:bCs/>
                <w:sz w:val="24"/>
                <w:szCs w:val="24"/>
              </w:rPr>
              <w:t xml:space="preserve">Hoy aprenderemos a contar </w:t>
            </w:r>
            <w:r w:rsidR="00731CEA" w:rsidRPr="007B547B">
              <w:rPr>
                <w:b/>
                <w:bCs/>
                <w:sz w:val="24"/>
                <w:szCs w:val="24"/>
              </w:rPr>
              <w:t xml:space="preserve">y representar </w:t>
            </w:r>
            <w:r w:rsidRPr="007B547B">
              <w:rPr>
                <w:b/>
                <w:bCs/>
                <w:sz w:val="24"/>
                <w:szCs w:val="24"/>
              </w:rPr>
              <w:t>objetos de nuestro hogar</w:t>
            </w:r>
            <w:r w:rsidR="00AC2106">
              <w:rPr>
                <w:b/>
                <w:bCs/>
                <w:sz w:val="24"/>
                <w:szCs w:val="24"/>
              </w:rPr>
              <w:t xml:space="preserve"> para ayudar a ordenarlos. </w:t>
            </w:r>
          </w:p>
        </w:tc>
        <w:tc>
          <w:tcPr>
            <w:tcW w:w="2268" w:type="dxa"/>
            <w:gridSpan w:val="2"/>
            <w:tcBorders>
              <w:top w:val="single" w:sz="4" w:space="0" w:color="FFFFFF" w:themeColor="background1"/>
            </w:tcBorders>
            <w:vAlign w:val="center"/>
          </w:tcPr>
          <w:p w14:paraId="54C10860" w14:textId="2A99A0DB" w:rsidR="00E04E25" w:rsidRPr="00E04E25" w:rsidRDefault="00990878" w:rsidP="00E04E25">
            <w:pPr>
              <w:spacing w:before="120" w:after="120"/>
              <w:jc w:val="both"/>
              <w:rPr>
                <w:sz w:val="24"/>
                <w:szCs w:val="24"/>
              </w:rPr>
            </w:pPr>
            <w:r>
              <w:rPr>
                <w:sz w:val="24"/>
                <w:szCs w:val="24"/>
              </w:rPr>
              <w:t>Sonido de alegría de niños.</w:t>
            </w:r>
          </w:p>
        </w:tc>
        <w:tc>
          <w:tcPr>
            <w:tcW w:w="1320" w:type="dxa"/>
            <w:tcBorders>
              <w:top w:val="single" w:sz="4" w:space="0" w:color="FFFFFF" w:themeColor="background1"/>
            </w:tcBorders>
            <w:vAlign w:val="center"/>
          </w:tcPr>
          <w:p w14:paraId="0C6B367A" w14:textId="56378511" w:rsidR="00E04E25" w:rsidRPr="00B85FBC" w:rsidRDefault="002B227E" w:rsidP="00214072">
            <w:pPr>
              <w:jc w:val="center"/>
              <w:rPr>
                <w:bCs/>
                <w:color w:val="FF0000"/>
                <w:sz w:val="24"/>
                <w:szCs w:val="24"/>
              </w:rPr>
            </w:pPr>
            <w:r>
              <w:rPr>
                <w:bCs/>
                <w:color w:val="FF0000"/>
                <w:sz w:val="24"/>
                <w:szCs w:val="24"/>
              </w:rPr>
              <w:t>3</w:t>
            </w:r>
            <w:r w:rsidR="00DF1232">
              <w:rPr>
                <w:bCs/>
                <w:color w:val="FF0000"/>
                <w:sz w:val="24"/>
                <w:szCs w:val="24"/>
              </w:rPr>
              <w:t>0s</w:t>
            </w:r>
          </w:p>
        </w:tc>
      </w:tr>
      <w:tr w:rsidR="00214072" w14:paraId="0434CC34" w14:textId="77777777" w:rsidTr="00235EC5">
        <w:trPr>
          <w:trHeight w:val="1347"/>
        </w:trPr>
        <w:tc>
          <w:tcPr>
            <w:tcW w:w="1696" w:type="dxa"/>
            <w:vMerge/>
            <w:tcBorders>
              <w:top w:val="single" w:sz="4" w:space="0" w:color="FFFFFF" w:themeColor="background1"/>
            </w:tcBorders>
            <w:vAlign w:val="center"/>
          </w:tcPr>
          <w:p w14:paraId="79322D27" w14:textId="77777777" w:rsidR="00214072" w:rsidRDefault="00214072" w:rsidP="00214072">
            <w:pPr>
              <w:spacing w:line="360" w:lineRule="auto"/>
              <w:jc w:val="center"/>
              <w:rPr>
                <w:b/>
                <w:sz w:val="24"/>
                <w:szCs w:val="24"/>
              </w:rPr>
            </w:pPr>
          </w:p>
        </w:tc>
        <w:tc>
          <w:tcPr>
            <w:tcW w:w="9356" w:type="dxa"/>
            <w:tcBorders>
              <w:top w:val="single" w:sz="4" w:space="0" w:color="FFFFFF" w:themeColor="background1"/>
            </w:tcBorders>
            <w:shd w:val="clear" w:color="auto" w:fill="FFFFFF" w:themeFill="background1"/>
            <w:vAlign w:val="center"/>
          </w:tcPr>
          <w:p w14:paraId="514C25A0" w14:textId="0EB114D9" w:rsidR="00E04E25" w:rsidRDefault="00E04E25" w:rsidP="00D035DC">
            <w:pPr>
              <w:contextualSpacing/>
              <w:jc w:val="both"/>
              <w:textAlignment w:val="baseline"/>
              <w:rPr>
                <w:sz w:val="24"/>
                <w:szCs w:val="24"/>
              </w:rPr>
            </w:pPr>
            <w:r>
              <w:rPr>
                <w:sz w:val="24"/>
                <w:szCs w:val="24"/>
              </w:rPr>
              <w:t>Ahora invita a tu papá, mamá o familiar para que te acompañe a</w:t>
            </w:r>
            <w:r w:rsidR="00467701">
              <w:rPr>
                <w:sz w:val="24"/>
                <w:szCs w:val="24"/>
              </w:rPr>
              <w:t xml:space="preserve"> divertirn</w:t>
            </w:r>
            <w:r>
              <w:rPr>
                <w:sz w:val="24"/>
                <w:szCs w:val="24"/>
              </w:rPr>
              <w:t xml:space="preserve">os haciendo matemática. </w:t>
            </w:r>
          </w:p>
          <w:p w14:paraId="14FB228A" w14:textId="71618758" w:rsidR="00844C4B" w:rsidRDefault="00467701" w:rsidP="00D035DC">
            <w:pPr>
              <w:jc w:val="both"/>
              <w:rPr>
                <w:sz w:val="24"/>
                <w:szCs w:val="24"/>
              </w:rPr>
            </w:pPr>
            <w:r>
              <w:rPr>
                <w:sz w:val="24"/>
                <w:szCs w:val="24"/>
              </w:rPr>
              <w:t>Alista tu</w:t>
            </w:r>
            <w:r w:rsidR="00E04E25">
              <w:rPr>
                <w:sz w:val="24"/>
                <w:szCs w:val="24"/>
              </w:rPr>
              <w:t xml:space="preserve"> lugar de estudio</w:t>
            </w:r>
            <w:r>
              <w:rPr>
                <w:sz w:val="24"/>
                <w:szCs w:val="24"/>
              </w:rPr>
              <w:t xml:space="preserve"> con los</w:t>
            </w:r>
            <w:r w:rsidR="00E04E25">
              <w:rPr>
                <w:sz w:val="24"/>
                <w:szCs w:val="24"/>
              </w:rPr>
              <w:t xml:space="preserve"> mate</w:t>
            </w:r>
            <w:r w:rsidR="00913193">
              <w:rPr>
                <w:sz w:val="24"/>
                <w:szCs w:val="24"/>
              </w:rPr>
              <w:t>riales para que empecemos ya</w:t>
            </w:r>
            <w:r w:rsidR="00E04E25">
              <w:rPr>
                <w:sz w:val="24"/>
                <w:szCs w:val="24"/>
              </w:rPr>
              <w:t>.</w:t>
            </w:r>
          </w:p>
        </w:tc>
        <w:tc>
          <w:tcPr>
            <w:tcW w:w="2268" w:type="dxa"/>
            <w:gridSpan w:val="2"/>
            <w:tcBorders>
              <w:top w:val="single" w:sz="4" w:space="0" w:color="FFFFFF" w:themeColor="background1"/>
            </w:tcBorders>
          </w:tcPr>
          <w:p w14:paraId="0168B4DF" w14:textId="4FA90018" w:rsidR="00214072" w:rsidRPr="00990878" w:rsidRDefault="00214072" w:rsidP="00990878">
            <w:pPr>
              <w:spacing w:before="120" w:after="120"/>
              <w:jc w:val="both"/>
              <w:rPr>
                <w:sz w:val="24"/>
                <w:szCs w:val="24"/>
              </w:rPr>
            </w:pPr>
          </w:p>
        </w:tc>
        <w:tc>
          <w:tcPr>
            <w:tcW w:w="1320" w:type="dxa"/>
            <w:tcBorders>
              <w:top w:val="single" w:sz="4" w:space="0" w:color="FFFFFF" w:themeColor="background1"/>
            </w:tcBorders>
          </w:tcPr>
          <w:p w14:paraId="28EF6CFC" w14:textId="3DFB7D84" w:rsidR="00214072" w:rsidRDefault="00214072" w:rsidP="00214072">
            <w:pPr>
              <w:jc w:val="center"/>
              <w:rPr>
                <w:bCs/>
                <w:sz w:val="24"/>
                <w:szCs w:val="24"/>
              </w:rPr>
            </w:pPr>
          </w:p>
        </w:tc>
      </w:tr>
      <w:tr w:rsidR="00DF1232" w14:paraId="6E8E7802" w14:textId="77777777" w:rsidTr="00235EC5">
        <w:trPr>
          <w:trHeight w:val="335"/>
        </w:trPr>
        <w:tc>
          <w:tcPr>
            <w:tcW w:w="1696" w:type="dxa"/>
            <w:vMerge w:val="restart"/>
            <w:tcBorders>
              <w:top w:val="single" w:sz="4" w:space="0" w:color="FFFFFF" w:themeColor="background1"/>
            </w:tcBorders>
            <w:vAlign w:val="center"/>
          </w:tcPr>
          <w:p w14:paraId="22CB4A98" w14:textId="77777777" w:rsidR="00DF1232" w:rsidRDefault="00DF1232" w:rsidP="00D51CD7">
            <w:pPr>
              <w:spacing w:line="360" w:lineRule="auto"/>
              <w:jc w:val="center"/>
              <w:rPr>
                <w:b/>
                <w:sz w:val="24"/>
                <w:szCs w:val="24"/>
              </w:rPr>
            </w:pPr>
            <w:r>
              <w:rPr>
                <w:b/>
                <w:sz w:val="24"/>
                <w:szCs w:val="24"/>
              </w:rPr>
              <w:t xml:space="preserve">DESARROLLO </w:t>
            </w:r>
          </w:p>
          <w:p w14:paraId="2276545E" w14:textId="77777777" w:rsidR="00DF1232" w:rsidRDefault="00DF1232" w:rsidP="00214072">
            <w:pPr>
              <w:spacing w:line="360" w:lineRule="auto"/>
              <w:jc w:val="center"/>
              <w:rPr>
                <w:b/>
                <w:sz w:val="24"/>
                <w:szCs w:val="24"/>
              </w:rPr>
            </w:pPr>
          </w:p>
          <w:p w14:paraId="057C3AF9" w14:textId="77777777" w:rsidR="00DF1232" w:rsidRDefault="00DF1232" w:rsidP="00214072">
            <w:pPr>
              <w:spacing w:line="360" w:lineRule="auto"/>
              <w:jc w:val="center"/>
              <w:rPr>
                <w:b/>
                <w:sz w:val="24"/>
                <w:szCs w:val="24"/>
              </w:rPr>
            </w:pPr>
          </w:p>
          <w:p w14:paraId="33268F23" w14:textId="77777777" w:rsidR="00DF1232" w:rsidRDefault="00DF1232" w:rsidP="00214072">
            <w:pPr>
              <w:spacing w:line="360" w:lineRule="auto"/>
              <w:jc w:val="center"/>
              <w:rPr>
                <w:b/>
                <w:sz w:val="24"/>
                <w:szCs w:val="24"/>
              </w:rPr>
            </w:pPr>
          </w:p>
          <w:p w14:paraId="189A506C" w14:textId="09EF0F31" w:rsidR="00DF1232" w:rsidRDefault="00DF1232" w:rsidP="00214072">
            <w:pPr>
              <w:spacing w:line="360" w:lineRule="auto"/>
              <w:jc w:val="center"/>
              <w:rPr>
                <w:b/>
                <w:sz w:val="24"/>
                <w:szCs w:val="24"/>
              </w:rPr>
            </w:pPr>
          </w:p>
        </w:tc>
        <w:tc>
          <w:tcPr>
            <w:tcW w:w="9356" w:type="dxa"/>
            <w:tcBorders>
              <w:top w:val="single" w:sz="4" w:space="0" w:color="FFFFFF" w:themeColor="background1"/>
            </w:tcBorders>
            <w:shd w:val="clear" w:color="auto" w:fill="FFFFFF" w:themeFill="background1"/>
            <w:vAlign w:val="center"/>
          </w:tcPr>
          <w:p w14:paraId="09DD4C8B" w14:textId="352D3452" w:rsidR="00DF1232" w:rsidRPr="00322186" w:rsidRDefault="00DF1232" w:rsidP="007B547B">
            <w:pPr>
              <w:jc w:val="both"/>
              <w:textAlignment w:val="top"/>
              <w:outlineLvl w:val="0"/>
              <w:rPr>
                <w:sz w:val="24"/>
                <w:szCs w:val="24"/>
              </w:rPr>
            </w:pPr>
            <w:r>
              <w:rPr>
                <w:sz w:val="24"/>
                <w:szCs w:val="24"/>
              </w:rPr>
              <w:t>Niños y niñas escuchen con atención esta pequeña historia sobre las acciones</w:t>
            </w:r>
            <w:r w:rsidR="00BC641B">
              <w:rPr>
                <w:sz w:val="24"/>
                <w:szCs w:val="24"/>
              </w:rPr>
              <w:t xml:space="preserve"> que realiza la familia de Lupita</w:t>
            </w:r>
            <w:r>
              <w:rPr>
                <w:sz w:val="24"/>
                <w:szCs w:val="24"/>
              </w:rPr>
              <w:t xml:space="preserve"> en tiempo de quedarse en casa para prevenir el coronavirus. </w:t>
            </w:r>
          </w:p>
          <w:p w14:paraId="43750292" w14:textId="32725F66" w:rsidR="00DF1232" w:rsidRDefault="00322186" w:rsidP="007B547B">
            <w:pPr>
              <w:jc w:val="both"/>
              <w:textAlignment w:val="top"/>
              <w:outlineLvl w:val="0"/>
              <w:rPr>
                <w:rFonts w:asciiTheme="majorHAnsi" w:eastAsiaTheme="minorHAnsi" w:hAnsiTheme="majorHAnsi" w:cstheme="majorHAnsi"/>
              </w:rPr>
            </w:pPr>
            <w:r>
              <w:rPr>
                <w:noProof/>
                <w:lang w:val="en-US" w:eastAsia="en-US"/>
              </w:rPr>
              <mc:AlternateContent>
                <mc:Choice Requires="wps">
                  <w:drawing>
                    <wp:anchor distT="0" distB="0" distL="114300" distR="114300" simplePos="0" relativeHeight="251661312" behindDoc="0" locked="0" layoutInCell="1" allowOverlap="1" wp14:anchorId="3E95EFFD" wp14:editId="07F8D68E">
                      <wp:simplePos x="0" y="0"/>
                      <wp:positionH relativeFrom="column">
                        <wp:posOffset>44450</wp:posOffset>
                      </wp:positionH>
                      <wp:positionV relativeFrom="paragraph">
                        <wp:posOffset>27940</wp:posOffset>
                      </wp:positionV>
                      <wp:extent cx="5518150" cy="2590800"/>
                      <wp:effectExtent l="0" t="0" r="25400" b="19050"/>
                      <wp:wrapNone/>
                      <wp:docPr id="1" name="Rectángulo redondeado 1"/>
                      <wp:cNvGraphicFramePr/>
                      <a:graphic xmlns:a="http://schemas.openxmlformats.org/drawingml/2006/main">
                        <a:graphicData uri="http://schemas.microsoft.com/office/word/2010/wordprocessingShape">
                          <wps:wsp>
                            <wps:cNvSpPr/>
                            <wps:spPr>
                              <a:xfrm>
                                <a:off x="0" y="0"/>
                                <a:ext cx="5518150" cy="25908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66FFF03" w14:textId="7ECC856C" w:rsidR="00DF1232" w:rsidRPr="001C59E8" w:rsidRDefault="00DF1232" w:rsidP="00322186">
                                  <w:pPr>
                                    <w:jc w:val="center"/>
                                    <w:textAlignment w:val="top"/>
                                    <w:outlineLvl w:val="0"/>
                                    <w:rPr>
                                      <w:rFonts w:asciiTheme="majorHAnsi" w:eastAsiaTheme="minorHAnsi" w:hAnsiTheme="majorHAnsi" w:cstheme="majorHAnsi"/>
                                      <w:b/>
                                      <w:bCs/>
                                      <w:sz w:val="16"/>
                                      <w:szCs w:val="16"/>
                                    </w:rPr>
                                  </w:pPr>
                                  <w:r w:rsidRPr="001C59E8">
                                    <w:rPr>
                                      <w:rFonts w:asciiTheme="majorHAnsi" w:eastAsiaTheme="minorHAnsi" w:hAnsiTheme="majorHAnsi" w:cstheme="majorHAnsi"/>
                                      <w:b/>
                                      <w:bCs/>
                                      <w:sz w:val="16"/>
                                      <w:szCs w:val="16"/>
                                    </w:rPr>
                                    <w:t>ORGANIZ</w:t>
                                  </w:r>
                                  <w:r w:rsidR="002B227E" w:rsidRPr="001C59E8">
                                    <w:rPr>
                                      <w:rFonts w:asciiTheme="majorHAnsi" w:eastAsiaTheme="minorHAnsi" w:hAnsiTheme="majorHAnsi" w:cstheme="majorHAnsi"/>
                                      <w:b/>
                                      <w:bCs/>
                                      <w:sz w:val="16"/>
                                      <w:szCs w:val="16"/>
                                    </w:rPr>
                                    <w:t>Á</w:t>
                                  </w:r>
                                  <w:r w:rsidRPr="001C59E8">
                                    <w:rPr>
                                      <w:rFonts w:asciiTheme="majorHAnsi" w:eastAsiaTheme="minorHAnsi" w:hAnsiTheme="majorHAnsi" w:cstheme="majorHAnsi"/>
                                      <w:b/>
                                      <w:bCs/>
                                      <w:sz w:val="16"/>
                                      <w:szCs w:val="16"/>
                                    </w:rPr>
                                    <w:t>NDONOS EN CASA</w:t>
                                  </w:r>
                                </w:p>
                                <w:p w14:paraId="5DCBC1AD" w14:textId="1932F8EB" w:rsidR="00DF1232" w:rsidRPr="001C59E8" w:rsidRDefault="00DF1232" w:rsidP="007B547B">
                                  <w:pPr>
                                    <w:jc w:val="both"/>
                                    <w:textAlignment w:val="top"/>
                                    <w:outlineLvl w:val="0"/>
                                    <w:rPr>
                                      <w:rFonts w:asciiTheme="majorHAnsi" w:eastAsiaTheme="minorHAnsi" w:hAnsiTheme="majorHAnsi" w:cstheme="majorHAnsi"/>
                                      <w:sz w:val="16"/>
                                      <w:szCs w:val="16"/>
                                    </w:rPr>
                                  </w:pPr>
                                  <w:r w:rsidRPr="001C59E8">
                                    <w:rPr>
                                      <w:rFonts w:asciiTheme="majorHAnsi" w:eastAsiaTheme="minorHAnsi" w:hAnsiTheme="majorHAnsi" w:cstheme="majorHAnsi"/>
                                      <w:sz w:val="16"/>
                                      <w:szCs w:val="16"/>
                                    </w:rPr>
                                    <w:t xml:space="preserve">Todas las familias del Perú se encuentran en casa para evitar contagiarse del coronavirus. En la casa de Lupita, su mamá ha propuesto que la ayuden con la tarea de la casa. Todos muy contentos están gustosos de ayudar para ver su casa limpia y ordenada. </w:t>
                                  </w:r>
                                </w:p>
                                <w:p w14:paraId="6CD1F897" w14:textId="219756C2" w:rsidR="00DF1232" w:rsidRPr="001C59E8" w:rsidRDefault="00DF1232" w:rsidP="007B547B">
                                  <w:pPr>
                                    <w:jc w:val="both"/>
                                    <w:textAlignment w:val="top"/>
                                    <w:outlineLvl w:val="0"/>
                                    <w:rPr>
                                      <w:rFonts w:asciiTheme="majorHAnsi" w:eastAsiaTheme="minorHAnsi" w:hAnsiTheme="majorHAnsi" w:cstheme="majorHAnsi"/>
                                      <w:sz w:val="16"/>
                                      <w:szCs w:val="16"/>
                                    </w:rPr>
                                  </w:pPr>
                                  <w:r w:rsidRPr="001C59E8">
                                    <w:rPr>
                                      <w:rFonts w:asciiTheme="majorHAnsi" w:eastAsiaTheme="minorHAnsi" w:hAnsiTheme="majorHAnsi" w:cstheme="majorHAnsi"/>
                                      <w:sz w:val="16"/>
                                      <w:szCs w:val="16"/>
                                    </w:rPr>
                                    <w:t>Todos apresurados empiezan a elegir las tareas que van a realizar: Santiago, el hijo mayor dice: yo lavaré los seis platos</w:t>
                                  </w:r>
                                  <w:r w:rsidRPr="001C59E8">
                                    <w:rPr>
                                      <w:rFonts w:asciiTheme="majorHAnsi" w:hAnsiTheme="majorHAnsi" w:cstheme="majorHAnsi"/>
                                      <w:sz w:val="16"/>
                                      <w:szCs w:val="16"/>
                                    </w:rPr>
                                    <w:t xml:space="preserve"> y cinco vasos que están en el lavadero.</w:t>
                                  </w:r>
                                </w:p>
                                <w:p w14:paraId="4E3AA487" w14:textId="2E1DE335" w:rsidR="00DF1232" w:rsidRPr="001C59E8" w:rsidRDefault="00DF1232" w:rsidP="007B547B">
                                  <w:pPr>
                                    <w:jc w:val="both"/>
                                    <w:textAlignment w:val="top"/>
                                    <w:outlineLvl w:val="0"/>
                                    <w:rPr>
                                      <w:rFonts w:asciiTheme="majorHAnsi" w:eastAsiaTheme="minorHAnsi" w:hAnsiTheme="majorHAnsi" w:cstheme="majorHAnsi"/>
                                      <w:sz w:val="16"/>
                                      <w:szCs w:val="16"/>
                                    </w:rPr>
                                  </w:pPr>
                                  <w:r w:rsidRPr="001C59E8">
                                    <w:rPr>
                                      <w:rFonts w:asciiTheme="majorHAnsi" w:eastAsiaTheme="minorHAnsi" w:hAnsiTheme="majorHAnsi" w:cstheme="majorHAnsi"/>
                                      <w:sz w:val="16"/>
                                      <w:szCs w:val="16"/>
                                    </w:rPr>
                                    <w:t xml:space="preserve">Lupita con mucho entusiasmo dice: yo recogeré la ropa del tendedero del patio; los cuatro polos y tres pantalones para doblarlos y guardarlos en la habitación. </w:t>
                                  </w:r>
                                </w:p>
                                <w:p w14:paraId="6E96BC1D" w14:textId="67717DCA" w:rsidR="00DF1232" w:rsidRPr="001C59E8" w:rsidRDefault="00DF1232" w:rsidP="007B547B">
                                  <w:pPr>
                                    <w:jc w:val="both"/>
                                    <w:textAlignment w:val="top"/>
                                    <w:outlineLvl w:val="0"/>
                                    <w:rPr>
                                      <w:rFonts w:asciiTheme="majorHAnsi" w:eastAsiaTheme="minorHAnsi" w:hAnsiTheme="majorHAnsi" w:cstheme="majorHAnsi"/>
                                      <w:sz w:val="16"/>
                                      <w:szCs w:val="16"/>
                                    </w:rPr>
                                  </w:pPr>
                                  <w:r w:rsidRPr="001C59E8">
                                    <w:rPr>
                                      <w:rFonts w:asciiTheme="majorHAnsi" w:eastAsiaTheme="minorHAnsi" w:hAnsiTheme="majorHAnsi" w:cstheme="majorHAnsi"/>
                                      <w:sz w:val="16"/>
                                      <w:szCs w:val="16"/>
                                    </w:rPr>
                                    <w:t>Carlitos, el hijo menor, algo triste comenta y yo ¿Qué voy a hacer mamá</w:t>
                                  </w:r>
                                  <w:r w:rsidR="00E900DB" w:rsidRPr="001C59E8">
                                    <w:rPr>
                                      <w:rFonts w:asciiTheme="majorHAnsi" w:eastAsiaTheme="minorHAnsi" w:hAnsiTheme="majorHAnsi" w:cstheme="majorHAnsi"/>
                                      <w:sz w:val="16"/>
                                      <w:szCs w:val="16"/>
                                    </w:rPr>
                                    <w:t xml:space="preserve">? </w:t>
                                  </w:r>
                                  <w:r w:rsidRPr="001C59E8">
                                    <w:rPr>
                                      <w:rFonts w:asciiTheme="majorHAnsi" w:eastAsiaTheme="minorHAnsi" w:hAnsiTheme="majorHAnsi" w:cstheme="majorHAnsi"/>
                                      <w:sz w:val="16"/>
                                      <w:szCs w:val="16"/>
                                    </w:rPr>
                                    <w:t xml:space="preserve">La mamá lo agarra de la mano y le dice guardarás tus siete  canicas en tu caja de juguetes. </w:t>
                                  </w:r>
                                </w:p>
                                <w:p w14:paraId="48DE540E" w14:textId="36A186B8" w:rsidR="00DF1232" w:rsidRPr="001C59E8" w:rsidRDefault="00DF1232" w:rsidP="007B547B">
                                  <w:pPr>
                                    <w:jc w:val="both"/>
                                    <w:textAlignment w:val="top"/>
                                    <w:outlineLvl w:val="0"/>
                                    <w:rPr>
                                      <w:rFonts w:asciiTheme="majorHAnsi" w:eastAsiaTheme="minorHAnsi" w:hAnsiTheme="majorHAnsi" w:cstheme="majorHAnsi"/>
                                      <w:sz w:val="16"/>
                                      <w:szCs w:val="16"/>
                                    </w:rPr>
                                  </w:pPr>
                                  <w:r w:rsidRPr="001C59E8">
                                    <w:rPr>
                                      <w:rFonts w:asciiTheme="majorHAnsi" w:eastAsiaTheme="minorHAnsi" w:hAnsiTheme="majorHAnsi" w:cstheme="majorHAnsi"/>
                                      <w:sz w:val="16"/>
                                      <w:szCs w:val="16"/>
                                    </w:rPr>
                                    <w:t xml:space="preserve">Al finalizar sus quehaceres los tres niños felices se reúnen con su mamá en el comedor y la mamá los espera con un rico pastel y les cuenta un cuento.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95EFFD" id="Rectángulo redondeado 1" o:spid="_x0000_s1026" style="position:absolute;left:0;text-align:left;margin-left:3.5pt;margin-top:2.2pt;width:434.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LwfAIAADAFAAAOAAAAZHJzL2Uyb0RvYy54bWysVF9P2zAQf5+072D5fSSpKIOKFFUgpkkI&#10;EDDx7Dp2G83xeWe3Sfdt9ln2xTg7aWCsT9NeHF/ufvf3dz6/6BrDtgp9DbbkxVHOmbISqtquSv7t&#10;6frTKWc+CFsJA1aVfKc8v5h//HDeupmawBpMpZCRE+tnrSv5OgQ3yzIv16oR/gicsqTUgI0IJOIq&#10;q1C05L0x2STPT7IWsHIIUnlPf696JZ8n/1orGe609iowU3LKLaQT07mMZzY/F7MVCreu5ZCG+Ics&#10;GlFbCjq6uhJBsA3Wf7lqaongQYcjCU0GWtdSpRqomiJ/V83jWjiVaqHmeDe2yf8/t/J2e4+srmh2&#10;nFnR0IgeqGm/f9nVxgBDVYGtlKiAFbFXrfMzgjy6exwkT9dYeKexiV8qiXWpv7uxv6oLTNLP6bQ4&#10;LaY0Bkm6yfQsP83TBLJXuEMfvihoWLyUHGFjq5hQaq7Y3vhAccl+b0dCzKnPIt3CzqiYiLEPSlNl&#10;FHeS0IlT6tIg2wpig5BS2XASqyJ/yTrCdG3MCCwOAU1IrSDQYBthKnFtBOaHgH9GHBEpKtgwgpva&#10;Ah5yUH0fI/f2++r7mmP5oVt2w2SWUO1otgg96b2T1zU19Ub4cC+QWE6DoM0Nd3RoA23JYbhxtgb8&#10;eeh/tCfykZazlram5P7HRqDizHy1RMuz4vg4rlkSjqefJyTgW83yrcZumkugURD1KLt0jfbB7K8a&#10;oXmmBV/EqKQSVlLsksuAe+Ey9NtMT4RUi0Uyo9VyItzYRyej89jgyJen7lmgG5gViJS3sN8wMXvH&#10;rd42Ii0sNgF0nYgXW9z3dWg9rWXiz/CExL1/Kyer14du/gIAAP//AwBQSwMEFAAGAAgAAAAhAHvF&#10;7eHZAAAABwEAAA8AAABkcnMvZG93bnJldi54bWxMj0FLxDAQhe+C/yGM4EXctKV2S226iLKIR1fB&#10;a7YZ22IzKc1st/57x5MeP97w3jf1bvWjWnCOQyAD6SYBhdQGN1Bn4P1tf1uCimzJ2TEQGvjGCLvm&#10;8qK2lQtnesXlwJ2SEoqVNdAzT5XWse3R27gJE5Jkn2H2lgXnTrvZnqXcjzpLkkJ7O5As9HbCxx7b&#10;r8PJG4gfS3bzVLBO72ifLHZ6fimZjLm+Wh/uQTGu/HcMv/qiDo04HcOJXFSjga18wgbyHJSk5bYQ&#10;PgqnWQ66qfV//+YHAAD//wMAUEsBAi0AFAAGAAgAAAAhALaDOJL+AAAA4QEAABMAAAAAAAAAAAAA&#10;AAAAAAAAAFtDb250ZW50X1R5cGVzXS54bWxQSwECLQAUAAYACAAAACEAOP0h/9YAAACUAQAACwAA&#10;AAAAAAAAAAAAAAAvAQAAX3JlbHMvLnJlbHNQSwECLQAUAAYACAAAACEABbfy8HwCAAAwBQAADgAA&#10;AAAAAAAAAAAAAAAuAgAAZHJzL2Uyb0RvYy54bWxQSwECLQAUAAYACAAAACEAe8Xt4dkAAAAHAQAA&#10;DwAAAAAAAAAAAAAAAADWBAAAZHJzL2Rvd25yZXYueG1sUEsFBgAAAAAEAAQA8wAAANwFAAAAAA==&#10;" fillcolor="white [3201]" strokecolor="#f79646 [3209]" strokeweight="2pt">
                      <v:textbox>
                        <w:txbxContent>
                          <w:p w14:paraId="066FFF03" w14:textId="7ECC856C" w:rsidR="00DF1232" w:rsidRPr="001C59E8" w:rsidRDefault="00DF1232" w:rsidP="00322186">
                            <w:pPr>
                              <w:jc w:val="center"/>
                              <w:textAlignment w:val="top"/>
                              <w:outlineLvl w:val="0"/>
                              <w:rPr>
                                <w:rFonts w:asciiTheme="majorHAnsi" w:eastAsiaTheme="minorHAnsi" w:hAnsiTheme="majorHAnsi" w:cstheme="majorHAnsi"/>
                                <w:b/>
                                <w:bCs/>
                                <w:sz w:val="16"/>
                                <w:szCs w:val="16"/>
                              </w:rPr>
                            </w:pPr>
                            <w:r w:rsidRPr="001C59E8">
                              <w:rPr>
                                <w:rFonts w:asciiTheme="majorHAnsi" w:eastAsiaTheme="minorHAnsi" w:hAnsiTheme="majorHAnsi" w:cstheme="majorHAnsi"/>
                                <w:b/>
                                <w:bCs/>
                                <w:sz w:val="16"/>
                                <w:szCs w:val="16"/>
                              </w:rPr>
                              <w:t>ORGANIZ</w:t>
                            </w:r>
                            <w:r w:rsidR="002B227E" w:rsidRPr="001C59E8">
                              <w:rPr>
                                <w:rFonts w:asciiTheme="majorHAnsi" w:eastAsiaTheme="minorHAnsi" w:hAnsiTheme="majorHAnsi" w:cstheme="majorHAnsi"/>
                                <w:b/>
                                <w:bCs/>
                                <w:sz w:val="16"/>
                                <w:szCs w:val="16"/>
                              </w:rPr>
                              <w:t>Á</w:t>
                            </w:r>
                            <w:r w:rsidRPr="001C59E8">
                              <w:rPr>
                                <w:rFonts w:asciiTheme="majorHAnsi" w:eastAsiaTheme="minorHAnsi" w:hAnsiTheme="majorHAnsi" w:cstheme="majorHAnsi"/>
                                <w:b/>
                                <w:bCs/>
                                <w:sz w:val="16"/>
                                <w:szCs w:val="16"/>
                              </w:rPr>
                              <w:t>NDONOS EN CASA</w:t>
                            </w:r>
                          </w:p>
                          <w:p w14:paraId="5DCBC1AD" w14:textId="1932F8EB" w:rsidR="00DF1232" w:rsidRPr="001C59E8" w:rsidRDefault="00DF1232" w:rsidP="007B547B">
                            <w:pPr>
                              <w:jc w:val="both"/>
                              <w:textAlignment w:val="top"/>
                              <w:outlineLvl w:val="0"/>
                              <w:rPr>
                                <w:rFonts w:asciiTheme="majorHAnsi" w:eastAsiaTheme="minorHAnsi" w:hAnsiTheme="majorHAnsi" w:cstheme="majorHAnsi"/>
                                <w:sz w:val="16"/>
                                <w:szCs w:val="16"/>
                              </w:rPr>
                            </w:pPr>
                            <w:r w:rsidRPr="001C59E8">
                              <w:rPr>
                                <w:rFonts w:asciiTheme="majorHAnsi" w:eastAsiaTheme="minorHAnsi" w:hAnsiTheme="majorHAnsi" w:cstheme="majorHAnsi"/>
                                <w:sz w:val="16"/>
                                <w:szCs w:val="16"/>
                              </w:rPr>
                              <w:t xml:space="preserve">Todas las familias del Perú se encuentran en casa para evitar contagiarse del coronavirus. En la casa de Lupita, su mamá ha propuesto que la ayuden con la tarea de la casa. Todos muy contentos están gustosos de ayudar para ver su casa limpia y ordenada. </w:t>
                            </w:r>
                          </w:p>
                          <w:p w14:paraId="6CD1F897" w14:textId="219756C2" w:rsidR="00DF1232" w:rsidRPr="001C59E8" w:rsidRDefault="00DF1232" w:rsidP="007B547B">
                            <w:pPr>
                              <w:jc w:val="both"/>
                              <w:textAlignment w:val="top"/>
                              <w:outlineLvl w:val="0"/>
                              <w:rPr>
                                <w:rFonts w:asciiTheme="majorHAnsi" w:eastAsiaTheme="minorHAnsi" w:hAnsiTheme="majorHAnsi" w:cstheme="majorHAnsi"/>
                                <w:sz w:val="16"/>
                                <w:szCs w:val="16"/>
                              </w:rPr>
                            </w:pPr>
                            <w:r w:rsidRPr="001C59E8">
                              <w:rPr>
                                <w:rFonts w:asciiTheme="majorHAnsi" w:eastAsiaTheme="minorHAnsi" w:hAnsiTheme="majorHAnsi" w:cstheme="majorHAnsi"/>
                                <w:sz w:val="16"/>
                                <w:szCs w:val="16"/>
                              </w:rPr>
                              <w:t>Todos apresurados empiezan a elegir las tareas que van a realizar: Santiago, el hijo mayor dice: yo lavaré los seis platos</w:t>
                            </w:r>
                            <w:r w:rsidRPr="001C59E8">
                              <w:rPr>
                                <w:rFonts w:asciiTheme="majorHAnsi" w:hAnsiTheme="majorHAnsi" w:cstheme="majorHAnsi"/>
                                <w:sz w:val="16"/>
                                <w:szCs w:val="16"/>
                              </w:rPr>
                              <w:t xml:space="preserve"> y cinco vasos que están en el lavadero.</w:t>
                            </w:r>
                          </w:p>
                          <w:p w14:paraId="4E3AA487" w14:textId="2E1DE335" w:rsidR="00DF1232" w:rsidRPr="001C59E8" w:rsidRDefault="00DF1232" w:rsidP="007B547B">
                            <w:pPr>
                              <w:jc w:val="both"/>
                              <w:textAlignment w:val="top"/>
                              <w:outlineLvl w:val="0"/>
                              <w:rPr>
                                <w:rFonts w:asciiTheme="majorHAnsi" w:eastAsiaTheme="minorHAnsi" w:hAnsiTheme="majorHAnsi" w:cstheme="majorHAnsi"/>
                                <w:sz w:val="16"/>
                                <w:szCs w:val="16"/>
                              </w:rPr>
                            </w:pPr>
                            <w:r w:rsidRPr="001C59E8">
                              <w:rPr>
                                <w:rFonts w:asciiTheme="majorHAnsi" w:eastAsiaTheme="minorHAnsi" w:hAnsiTheme="majorHAnsi" w:cstheme="majorHAnsi"/>
                                <w:sz w:val="16"/>
                                <w:szCs w:val="16"/>
                              </w:rPr>
                              <w:t xml:space="preserve">Lupita con mucho entusiasmo dice: yo recogeré la ropa del tendedero del patio; los cuatro polos y tres pantalones para doblarlos y guardarlos en la habitación. </w:t>
                            </w:r>
                          </w:p>
                          <w:p w14:paraId="6E96BC1D" w14:textId="67717DCA" w:rsidR="00DF1232" w:rsidRPr="001C59E8" w:rsidRDefault="00DF1232" w:rsidP="007B547B">
                            <w:pPr>
                              <w:jc w:val="both"/>
                              <w:textAlignment w:val="top"/>
                              <w:outlineLvl w:val="0"/>
                              <w:rPr>
                                <w:rFonts w:asciiTheme="majorHAnsi" w:eastAsiaTheme="minorHAnsi" w:hAnsiTheme="majorHAnsi" w:cstheme="majorHAnsi"/>
                                <w:sz w:val="16"/>
                                <w:szCs w:val="16"/>
                              </w:rPr>
                            </w:pPr>
                            <w:r w:rsidRPr="001C59E8">
                              <w:rPr>
                                <w:rFonts w:asciiTheme="majorHAnsi" w:eastAsiaTheme="minorHAnsi" w:hAnsiTheme="majorHAnsi" w:cstheme="majorHAnsi"/>
                                <w:sz w:val="16"/>
                                <w:szCs w:val="16"/>
                              </w:rPr>
                              <w:t>Carlitos, el hijo menor, algo triste comenta y yo ¿Qué voy a hacer mamá</w:t>
                            </w:r>
                            <w:r w:rsidR="00E900DB" w:rsidRPr="001C59E8">
                              <w:rPr>
                                <w:rFonts w:asciiTheme="majorHAnsi" w:eastAsiaTheme="minorHAnsi" w:hAnsiTheme="majorHAnsi" w:cstheme="majorHAnsi"/>
                                <w:sz w:val="16"/>
                                <w:szCs w:val="16"/>
                              </w:rPr>
                              <w:t xml:space="preserve">? </w:t>
                            </w:r>
                            <w:r w:rsidRPr="001C59E8">
                              <w:rPr>
                                <w:rFonts w:asciiTheme="majorHAnsi" w:eastAsiaTheme="minorHAnsi" w:hAnsiTheme="majorHAnsi" w:cstheme="majorHAnsi"/>
                                <w:sz w:val="16"/>
                                <w:szCs w:val="16"/>
                              </w:rPr>
                              <w:t xml:space="preserve">La mamá lo agarra de la mano y le dice guardarás tus siete  canicas en tu caja de juguetes. </w:t>
                            </w:r>
                          </w:p>
                          <w:p w14:paraId="48DE540E" w14:textId="36A186B8" w:rsidR="00DF1232" w:rsidRPr="001C59E8" w:rsidRDefault="00DF1232" w:rsidP="007B547B">
                            <w:pPr>
                              <w:jc w:val="both"/>
                              <w:textAlignment w:val="top"/>
                              <w:outlineLvl w:val="0"/>
                              <w:rPr>
                                <w:rFonts w:asciiTheme="majorHAnsi" w:eastAsiaTheme="minorHAnsi" w:hAnsiTheme="majorHAnsi" w:cstheme="majorHAnsi"/>
                                <w:sz w:val="16"/>
                                <w:szCs w:val="16"/>
                              </w:rPr>
                            </w:pPr>
                            <w:r w:rsidRPr="001C59E8">
                              <w:rPr>
                                <w:rFonts w:asciiTheme="majorHAnsi" w:eastAsiaTheme="minorHAnsi" w:hAnsiTheme="majorHAnsi" w:cstheme="majorHAnsi"/>
                                <w:sz w:val="16"/>
                                <w:szCs w:val="16"/>
                              </w:rPr>
                              <w:t xml:space="preserve">Al finalizar sus quehaceres los tres niños felices se reúnen con su mamá en el comedor y la mamá los espera con un rico pastel y les cuenta un cuento. </w:t>
                            </w:r>
                          </w:p>
                        </w:txbxContent>
                      </v:textbox>
                    </v:roundrect>
                  </w:pict>
                </mc:Fallback>
              </mc:AlternateContent>
            </w:r>
          </w:p>
          <w:p w14:paraId="74C698A9" w14:textId="77777777" w:rsidR="00DF1232" w:rsidRDefault="00DF1232" w:rsidP="007B547B">
            <w:pPr>
              <w:jc w:val="both"/>
              <w:textAlignment w:val="top"/>
              <w:outlineLvl w:val="0"/>
              <w:rPr>
                <w:rFonts w:asciiTheme="majorHAnsi" w:eastAsiaTheme="minorHAnsi" w:hAnsiTheme="majorHAnsi" w:cstheme="majorHAnsi"/>
              </w:rPr>
            </w:pPr>
          </w:p>
          <w:p w14:paraId="5AB5EA4C" w14:textId="77777777" w:rsidR="00DF1232" w:rsidRDefault="00DF1232" w:rsidP="007B547B">
            <w:pPr>
              <w:jc w:val="both"/>
              <w:textAlignment w:val="top"/>
              <w:outlineLvl w:val="0"/>
              <w:rPr>
                <w:rFonts w:asciiTheme="majorHAnsi" w:eastAsiaTheme="minorHAnsi" w:hAnsiTheme="majorHAnsi" w:cstheme="majorHAnsi"/>
              </w:rPr>
            </w:pPr>
          </w:p>
          <w:p w14:paraId="2C8D798B" w14:textId="77777777" w:rsidR="00DF1232" w:rsidRDefault="00DF1232" w:rsidP="007B547B">
            <w:pPr>
              <w:jc w:val="both"/>
              <w:textAlignment w:val="top"/>
              <w:outlineLvl w:val="0"/>
              <w:rPr>
                <w:rFonts w:asciiTheme="majorHAnsi" w:eastAsiaTheme="minorHAnsi" w:hAnsiTheme="majorHAnsi" w:cstheme="majorHAnsi"/>
              </w:rPr>
            </w:pPr>
          </w:p>
          <w:p w14:paraId="285F8543" w14:textId="77777777" w:rsidR="00DF1232" w:rsidRDefault="00DF1232" w:rsidP="007B547B">
            <w:pPr>
              <w:jc w:val="both"/>
              <w:textAlignment w:val="top"/>
              <w:outlineLvl w:val="0"/>
              <w:rPr>
                <w:rFonts w:asciiTheme="majorHAnsi" w:eastAsiaTheme="minorHAnsi" w:hAnsiTheme="majorHAnsi" w:cstheme="majorHAnsi"/>
              </w:rPr>
            </w:pPr>
          </w:p>
          <w:p w14:paraId="4BAC348A" w14:textId="77777777" w:rsidR="00DF1232" w:rsidRDefault="00DF1232" w:rsidP="007B547B">
            <w:pPr>
              <w:jc w:val="both"/>
              <w:textAlignment w:val="top"/>
              <w:outlineLvl w:val="0"/>
              <w:rPr>
                <w:rFonts w:asciiTheme="majorHAnsi" w:eastAsiaTheme="minorHAnsi" w:hAnsiTheme="majorHAnsi" w:cstheme="majorHAnsi"/>
              </w:rPr>
            </w:pPr>
          </w:p>
          <w:p w14:paraId="46DB19F6" w14:textId="18BC3841" w:rsidR="00DF1232" w:rsidRDefault="00DF1232" w:rsidP="007B547B">
            <w:pPr>
              <w:jc w:val="both"/>
              <w:textAlignment w:val="top"/>
              <w:outlineLvl w:val="0"/>
              <w:rPr>
                <w:rFonts w:asciiTheme="majorHAnsi" w:eastAsiaTheme="minorHAnsi" w:hAnsiTheme="majorHAnsi" w:cstheme="majorHAnsi"/>
              </w:rPr>
            </w:pPr>
          </w:p>
          <w:p w14:paraId="07C6D5E8" w14:textId="7208D2E9" w:rsidR="00DF1232" w:rsidRDefault="00DF1232" w:rsidP="007B547B">
            <w:pPr>
              <w:jc w:val="both"/>
              <w:textAlignment w:val="top"/>
              <w:outlineLvl w:val="0"/>
              <w:rPr>
                <w:rFonts w:asciiTheme="majorHAnsi" w:eastAsiaTheme="minorHAnsi" w:hAnsiTheme="majorHAnsi" w:cstheme="majorHAnsi"/>
              </w:rPr>
            </w:pPr>
          </w:p>
          <w:p w14:paraId="5790263C" w14:textId="5017B3B9" w:rsidR="00DF1232" w:rsidRDefault="00DF1232" w:rsidP="007B547B">
            <w:pPr>
              <w:jc w:val="both"/>
              <w:textAlignment w:val="top"/>
              <w:outlineLvl w:val="0"/>
              <w:rPr>
                <w:rFonts w:asciiTheme="majorHAnsi" w:eastAsiaTheme="minorHAnsi" w:hAnsiTheme="majorHAnsi" w:cstheme="majorHAnsi"/>
              </w:rPr>
            </w:pPr>
          </w:p>
          <w:p w14:paraId="38569793" w14:textId="6D01B44C" w:rsidR="00DF1232" w:rsidRDefault="00DF1232" w:rsidP="007B547B">
            <w:pPr>
              <w:jc w:val="both"/>
              <w:textAlignment w:val="top"/>
              <w:outlineLvl w:val="0"/>
              <w:rPr>
                <w:rFonts w:asciiTheme="majorHAnsi" w:eastAsiaTheme="minorHAnsi" w:hAnsiTheme="majorHAnsi" w:cstheme="majorHAnsi"/>
              </w:rPr>
            </w:pPr>
          </w:p>
          <w:p w14:paraId="756EB5E7" w14:textId="33454725" w:rsidR="00DF1232" w:rsidRDefault="00DF1232" w:rsidP="007B547B">
            <w:pPr>
              <w:jc w:val="both"/>
              <w:textAlignment w:val="top"/>
              <w:outlineLvl w:val="0"/>
              <w:rPr>
                <w:rFonts w:asciiTheme="majorHAnsi" w:eastAsiaTheme="minorHAnsi" w:hAnsiTheme="majorHAnsi" w:cstheme="majorHAnsi"/>
              </w:rPr>
            </w:pPr>
          </w:p>
          <w:p w14:paraId="03C72366" w14:textId="09A5A213" w:rsidR="00DF1232" w:rsidRDefault="00DF1232" w:rsidP="007B547B">
            <w:pPr>
              <w:jc w:val="both"/>
              <w:textAlignment w:val="top"/>
              <w:outlineLvl w:val="0"/>
              <w:rPr>
                <w:rFonts w:asciiTheme="majorHAnsi" w:eastAsiaTheme="minorHAnsi" w:hAnsiTheme="majorHAnsi" w:cstheme="majorHAnsi"/>
              </w:rPr>
            </w:pPr>
          </w:p>
          <w:p w14:paraId="32477836" w14:textId="7ADB8A21" w:rsidR="00DF1232" w:rsidRDefault="00DF1232" w:rsidP="007B547B">
            <w:pPr>
              <w:jc w:val="both"/>
              <w:textAlignment w:val="top"/>
              <w:outlineLvl w:val="0"/>
              <w:rPr>
                <w:rFonts w:asciiTheme="majorHAnsi" w:eastAsiaTheme="minorHAnsi" w:hAnsiTheme="majorHAnsi" w:cstheme="majorHAnsi"/>
              </w:rPr>
            </w:pPr>
          </w:p>
          <w:p w14:paraId="534EFE03" w14:textId="77777777" w:rsidR="00DF1232" w:rsidRDefault="00DF1232" w:rsidP="007B547B">
            <w:pPr>
              <w:jc w:val="both"/>
              <w:textAlignment w:val="top"/>
              <w:outlineLvl w:val="0"/>
              <w:rPr>
                <w:rFonts w:asciiTheme="majorHAnsi" w:eastAsiaTheme="minorHAnsi" w:hAnsiTheme="majorHAnsi" w:cstheme="majorHAnsi"/>
              </w:rPr>
            </w:pPr>
          </w:p>
          <w:p w14:paraId="6590B888" w14:textId="77777777" w:rsidR="00DF1232" w:rsidRDefault="00DF1232" w:rsidP="007B547B">
            <w:pPr>
              <w:jc w:val="both"/>
              <w:textAlignment w:val="top"/>
              <w:outlineLvl w:val="0"/>
              <w:rPr>
                <w:rFonts w:asciiTheme="majorHAnsi" w:eastAsiaTheme="minorHAnsi" w:hAnsiTheme="majorHAnsi" w:cstheme="majorHAnsi"/>
              </w:rPr>
            </w:pPr>
          </w:p>
          <w:p w14:paraId="730BF255" w14:textId="18C4B036" w:rsidR="00DF1232" w:rsidRDefault="00DF1232" w:rsidP="007B547B">
            <w:pPr>
              <w:jc w:val="both"/>
              <w:textAlignment w:val="top"/>
              <w:outlineLvl w:val="0"/>
              <w:rPr>
                <w:sz w:val="24"/>
                <w:szCs w:val="24"/>
              </w:rPr>
            </w:pPr>
          </w:p>
        </w:tc>
        <w:tc>
          <w:tcPr>
            <w:tcW w:w="2268" w:type="dxa"/>
            <w:gridSpan w:val="2"/>
            <w:tcBorders>
              <w:top w:val="single" w:sz="4" w:space="0" w:color="FFFFFF" w:themeColor="background1"/>
            </w:tcBorders>
          </w:tcPr>
          <w:p w14:paraId="2C5CA270" w14:textId="0E097C38" w:rsidR="00DF1232" w:rsidRPr="00AA375B" w:rsidRDefault="00DF1232" w:rsidP="00214072">
            <w:pPr>
              <w:pStyle w:val="Prrafodelista"/>
              <w:numPr>
                <w:ilvl w:val="0"/>
                <w:numId w:val="10"/>
              </w:numPr>
              <w:spacing w:before="120" w:after="120"/>
              <w:ind w:left="175" w:hanging="215"/>
              <w:contextualSpacing w:val="0"/>
              <w:jc w:val="both"/>
              <w:rPr>
                <w:sz w:val="24"/>
                <w:szCs w:val="24"/>
              </w:rPr>
            </w:pPr>
            <w:r>
              <w:rPr>
                <w:sz w:val="24"/>
                <w:szCs w:val="24"/>
              </w:rPr>
              <w:t xml:space="preserve">Música de fondo para escuchar la historia </w:t>
            </w:r>
          </w:p>
        </w:tc>
        <w:tc>
          <w:tcPr>
            <w:tcW w:w="1320" w:type="dxa"/>
            <w:tcBorders>
              <w:top w:val="single" w:sz="4" w:space="0" w:color="FFFFFF" w:themeColor="background1"/>
            </w:tcBorders>
          </w:tcPr>
          <w:p w14:paraId="15FFFE79" w14:textId="1096E486" w:rsidR="00DF1232" w:rsidRDefault="00DF1232" w:rsidP="00214072">
            <w:pPr>
              <w:jc w:val="center"/>
              <w:rPr>
                <w:bCs/>
                <w:color w:val="FF0000"/>
                <w:sz w:val="24"/>
                <w:szCs w:val="24"/>
              </w:rPr>
            </w:pPr>
            <w:r>
              <w:rPr>
                <w:bCs/>
                <w:color w:val="FF0000"/>
                <w:sz w:val="24"/>
                <w:szCs w:val="24"/>
              </w:rPr>
              <w:t>1</w:t>
            </w:r>
            <w:r w:rsidR="002B227E">
              <w:rPr>
                <w:bCs/>
                <w:color w:val="FF0000"/>
                <w:sz w:val="24"/>
                <w:szCs w:val="24"/>
              </w:rPr>
              <w:t>8</w:t>
            </w:r>
            <w:r>
              <w:rPr>
                <w:bCs/>
                <w:color w:val="FF0000"/>
                <w:sz w:val="24"/>
                <w:szCs w:val="24"/>
              </w:rPr>
              <w:t>0”</w:t>
            </w:r>
          </w:p>
          <w:p w14:paraId="536FB516" w14:textId="77777777" w:rsidR="00DF1232" w:rsidRPr="003F6049" w:rsidRDefault="00DF1232" w:rsidP="003F6049">
            <w:pPr>
              <w:rPr>
                <w:sz w:val="24"/>
                <w:szCs w:val="24"/>
              </w:rPr>
            </w:pPr>
          </w:p>
          <w:p w14:paraId="5B06B4C0" w14:textId="77777777" w:rsidR="00DF1232" w:rsidRPr="003F6049" w:rsidRDefault="00DF1232" w:rsidP="003F6049">
            <w:pPr>
              <w:rPr>
                <w:sz w:val="24"/>
                <w:szCs w:val="24"/>
              </w:rPr>
            </w:pPr>
          </w:p>
          <w:p w14:paraId="5E48866C" w14:textId="77777777" w:rsidR="00DF1232" w:rsidRPr="003F6049" w:rsidRDefault="00DF1232" w:rsidP="003F6049">
            <w:pPr>
              <w:rPr>
                <w:sz w:val="24"/>
                <w:szCs w:val="24"/>
              </w:rPr>
            </w:pPr>
          </w:p>
          <w:p w14:paraId="522CCA6A" w14:textId="77777777" w:rsidR="00DF1232" w:rsidRPr="003F6049" w:rsidRDefault="00DF1232" w:rsidP="003F6049">
            <w:pPr>
              <w:rPr>
                <w:sz w:val="24"/>
                <w:szCs w:val="24"/>
              </w:rPr>
            </w:pPr>
          </w:p>
          <w:p w14:paraId="0737718E" w14:textId="77777777" w:rsidR="00DF1232" w:rsidRPr="003F6049" w:rsidRDefault="00DF1232" w:rsidP="003F6049">
            <w:pPr>
              <w:rPr>
                <w:sz w:val="24"/>
                <w:szCs w:val="24"/>
              </w:rPr>
            </w:pPr>
          </w:p>
          <w:p w14:paraId="6BA947F2" w14:textId="77777777" w:rsidR="00DF1232" w:rsidRPr="003F6049" w:rsidRDefault="00DF1232" w:rsidP="003F6049">
            <w:pPr>
              <w:rPr>
                <w:sz w:val="24"/>
                <w:szCs w:val="24"/>
              </w:rPr>
            </w:pPr>
          </w:p>
          <w:p w14:paraId="4326E8E4" w14:textId="77777777" w:rsidR="00DF1232" w:rsidRPr="003F6049" w:rsidRDefault="00DF1232" w:rsidP="003F6049">
            <w:pPr>
              <w:rPr>
                <w:sz w:val="24"/>
                <w:szCs w:val="24"/>
              </w:rPr>
            </w:pPr>
          </w:p>
          <w:p w14:paraId="014526AF" w14:textId="77777777" w:rsidR="00DF1232" w:rsidRPr="003F6049" w:rsidRDefault="00DF1232" w:rsidP="003F6049">
            <w:pPr>
              <w:rPr>
                <w:sz w:val="24"/>
                <w:szCs w:val="24"/>
              </w:rPr>
            </w:pPr>
          </w:p>
          <w:p w14:paraId="262F8E18" w14:textId="77777777" w:rsidR="00DF1232" w:rsidRPr="003F6049" w:rsidRDefault="00DF1232" w:rsidP="003F6049">
            <w:pPr>
              <w:rPr>
                <w:sz w:val="24"/>
                <w:szCs w:val="24"/>
              </w:rPr>
            </w:pPr>
          </w:p>
          <w:p w14:paraId="6987AF61" w14:textId="77777777" w:rsidR="00DF1232" w:rsidRPr="003F6049" w:rsidRDefault="00DF1232" w:rsidP="003F6049">
            <w:pPr>
              <w:rPr>
                <w:sz w:val="24"/>
                <w:szCs w:val="24"/>
              </w:rPr>
            </w:pPr>
          </w:p>
          <w:p w14:paraId="1FEE523B" w14:textId="77777777" w:rsidR="00DF1232" w:rsidRPr="003F6049" w:rsidRDefault="00DF1232" w:rsidP="003F6049">
            <w:pPr>
              <w:rPr>
                <w:sz w:val="24"/>
                <w:szCs w:val="24"/>
              </w:rPr>
            </w:pPr>
          </w:p>
          <w:p w14:paraId="57F63701" w14:textId="77777777" w:rsidR="00DF1232" w:rsidRDefault="00DF1232" w:rsidP="003F6049">
            <w:pPr>
              <w:rPr>
                <w:bCs/>
                <w:color w:val="FF0000"/>
                <w:sz w:val="24"/>
                <w:szCs w:val="24"/>
              </w:rPr>
            </w:pPr>
          </w:p>
          <w:p w14:paraId="3E2F7AC0" w14:textId="77777777" w:rsidR="00DF1232" w:rsidRPr="003F6049" w:rsidRDefault="00DF1232" w:rsidP="003F6049">
            <w:pPr>
              <w:rPr>
                <w:sz w:val="24"/>
                <w:szCs w:val="24"/>
              </w:rPr>
            </w:pPr>
          </w:p>
          <w:p w14:paraId="0D577DFB" w14:textId="77777777" w:rsidR="00DF1232" w:rsidRPr="003F6049" w:rsidRDefault="00DF1232" w:rsidP="003F6049">
            <w:pPr>
              <w:rPr>
                <w:sz w:val="24"/>
                <w:szCs w:val="24"/>
              </w:rPr>
            </w:pPr>
          </w:p>
          <w:p w14:paraId="468CADFC" w14:textId="77777777" w:rsidR="00DF1232" w:rsidRPr="003F6049" w:rsidRDefault="00DF1232" w:rsidP="003F6049">
            <w:pPr>
              <w:rPr>
                <w:sz w:val="24"/>
                <w:szCs w:val="24"/>
              </w:rPr>
            </w:pPr>
          </w:p>
          <w:p w14:paraId="5047A4AD" w14:textId="77777777" w:rsidR="00DF1232" w:rsidRPr="003F6049" w:rsidRDefault="00DF1232" w:rsidP="003F6049">
            <w:pPr>
              <w:rPr>
                <w:sz w:val="24"/>
                <w:szCs w:val="24"/>
              </w:rPr>
            </w:pPr>
          </w:p>
          <w:p w14:paraId="78D06A64" w14:textId="4EB9C947" w:rsidR="00DF1232" w:rsidRPr="003F6049" w:rsidRDefault="00DF1232" w:rsidP="003F6049">
            <w:pPr>
              <w:rPr>
                <w:sz w:val="24"/>
                <w:szCs w:val="24"/>
              </w:rPr>
            </w:pPr>
          </w:p>
        </w:tc>
      </w:tr>
      <w:tr w:rsidR="00DF1232" w14:paraId="1B11114E" w14:textId="77777777" w:rsidTr="00235EC5">
        <w:trPr>
          <w:trHeight w:val="1347"/>
        </w:trPr>
        <w:tc>
          <w:tcPr>
            <w:tcW w:w="1696" w:type="dxa"/>
            <w:vMerge/>
            <w:vAlign w:val="center"/>
          </w:tcPr>
          <w:p w14:paraId="4F4C777C" w14:textId="77777777" w:rsidR="00DF1232" w:rsidRDefault="00DF1232" w:rsidP="00D51CD7">
            <w:pPr>
              <w:spacing w:line="360" w:lineRule="auto"/>
              <w:jc w:val="center"/>
              <w:rPr>
                <w:b/>
                <w:sz w:val="24"/>
                <w:szCs w:val="24"/>
              </w:rPr>
            </w:pPr>
          </w:p>
        </w:tc>
        <w:tc>
          <w:tcPr>
            <w:tcW w:w="9356" w:type="dxa"/>
            <w:tcBorders>
              <w:top w:val="single" w:sz="4" w:space="0" w:color="FFFFFF" w:themeColor="background1"/>
            </w:tcBorders>
            <w:shd w:val="clear" w:color="auto" w:fill="FFFFFF" w:themeFill="background1"/>
            <w:vAlign w:val="center"/>
          </w:tcPr>
          <w:p w14:paraId="7FB9FCEC" w14:textId="3E9BB613" w:rsidR="00DF1232" w:rsidRPr="00042257" w:rsidRDefault="00DF1232" w:rsidP="00BC641B">
            <w:pPr>
              <w:jc w:val="both"/>
              <w:rPr>
                <w:rFonts w:asciiTheme="majorHAnsi" w:hAnsiTheme="majorHAnsi" w:cstheme="majorHAnsi"/>
                <w:sz w:val="24"/>
                <w:szCs w:val="24"/>
              </w:rPr>
            </w:pPr>
            <w:r w:rsidRPr="00042257">
              <w:rPr>
                <w:rFonts w:asciiTheme="majorHAnsi" w:hAnsiTheme="majorHAnsi" w:cstheme="majorHAnsi"/>
                <w:sz w:val="24"/>
                <w:szCs w:val="24"/>
              </w:rPr>
              <w:t>¿Les gusto la historia?</w:t>
            </w:r>
            <w:r w:rsidR="00E900DB">
              <w:rPr>
                <w:rFonts w:asciiTheme="majorHAnsi" w:hAnsiTheme="majorHAnsi" w:cstheme="majorHAnsi"/>
                <w:sz w:val="24"/>
                <w:szCs w:val="24"/>
              </w:rPr>
              <w:t xml:space="preserve"> </w:t>
            </w:r>
            <w:r w:rsidR="00BC641B">
              <w:rPr>
                <w:rFonts w:asciiTheme="majorHAnsi" w:hAnsiTheme="majorHAnsi" w:cstheme="majorHAnsi"/>
                <w:sz w:val="24"/>
                <w:szCs w:val="24"/>
              </w:rPr>
              <w:t>(pausa</w:t>
            </w:r>
            <w:r w:rsidR="00BC641B" w:rsidRPr="00BC641B">
              <w:rPr>
                <w:rFonts w:asciiTheme="majorHAnsi" w:hAnsiTheme="majorHAnsi" w:cstheme="majorHAnsi"/>
                <w:sz w:val="24"/>
                <w:szCs w:val="24"/>
              </w:rPr>
              <w:t>)</w:t>
            </w:r>
            <w:r w:rsidR="00BC641B" w:rsidRPr="00042257">
              <w:rPr>
                <w:rFonts w:asciiTheme="majorHAnsi" w:hAnsiTheme="majorHAnsi" w:cstheme="majorHAnsi"/>
                <w:sz w:val="24"/>
                <w:szCs w:val="24"/>
              </w:rPr>
              <w:t xml:space="preserve"> ¿</w:t>
            </w:r>
            <w:r w:rsidRPr="00042257">
              <w:rPr>
                <w:rFonts w:asciiTheme="majorHAnsi" w:hAnsiTheme="majorHAnsi" w:cstheme="majorHAnsi"/>
                <w:sz w:val="24"/>
                <w:szCs w:val="24"/>
              </w:rPr>
              <w:t xml:space="preserve">están ayudando a mamá con las labores de la casa? ¿En qué labores la están ayudando? </w:t>
            </w:r>
            <w:r>
              <w:rPr>
                <w:rFonts w:asciiTheme="majorHAnsi" w:hAnsiTheme="majorHAnsi" w:cstheme="majorHAnsi"/>
                <w:sz w:val="24"/>
                <w:szCs w:val="24"/>
              </w:rPr>
              <w:t>S</w:t>
            </w:r>
            <w:r w:rsidRPr="00042257">
              <w:rPr>
                <w:rFonts w:asciiTheme="majorHAnsi" w:hAnsiTheme="majorHAnsi" w:cstheme="majorHAnsi"/>
                <w:sz w:val="24"/>
                <w:szCs w:val="24"/>
              </w:rPr>
              <w:t xml:space="preserve">iempre debemos ayudar a mamita para mantener nuestra casa limpia y ordenada. </w:t>
            </w:r>
          </w:p>
          <w:p w14:paraId="201CB61B" w14:textId="77777777" w:rsidR="00E900DB" w:rsidRDefault="00E900DB" w:rsidP="00BB6EBE">
            <w:pPr>
              <w:jc w:val="both"/>
              <w:rPr>
                <w:rFonts w:asciiTheme="majorHAnsi" w:hAnsiTheme="majorHAnsi" w:cstheme="majorHAnsi"/>
                <w:sz w:val="24"/>
                <w:szCs w:val="24"/>
              </w:rPr>
            </w:pPr>
          </w:p>
          <w:p w14:paraId="7CD50348" w14:textId="7C0327D9" w:rsidR="00DF1232" w:rsidRPr="00042257" w:rsidRDefault="00DF1232" w:rsidP="00BB6EBE">
            <w:pPr>
              <w:jc w:val="both"/>
              <w:rPr>
                <w:rFonts w:asciiTheme="majorHAnsi" w:hAnsiTheme="majorHAnsi" w:cstheme="majorHAnsi"/>
                <w:sz w:val="24"/>
                <w:szCs w:val="24"/>
              </w:rPr>
            </w:pPr>
            <w:r w:rsidRPr="00042257">
              <w:rPr>
                <w:rFonts w:asciiTheme="majorHAnsi" w:hAnsiTheme="majorHAnsi" w:cstheme="majorHAnsi"/>
                <w:sz w:val="24"/>
                <w:szCs w:val="24"/>
              </w:rPr>
              <w:t>Ahora vamos a recordar como los niños de la historia ayudaban a su mamá en casa.</w:t>
            </w:r>
          </w:p>
          <w:p w14:paraId="6B058F0E" w14:textId="2D6F9DE0" w:rsidR="00342612" w:rsidRDefault="00DF1232" w:rsidP="00BB6EBE">
            <w:pPr>
              <w:jc w:val="both"/>
              <w:rPr>
                <w:rFonts w:asciiTheme="majorHAnsi" w:eastAsiaTheme="minorHAnsi" w:hAnsiTheme="majorHAnsi" w:cstheme="majorHAnsi"/>
                <w:sz w:val="24"/>
                <w:szCs w:val="24"/>
              </w:rPr>
            </w:pPr>
            <w:r w:rsidRPr="00042257">
              <w:rPr>
                <w:rFonts w:asciiTheme="majorHAnsi" w:hAnsiTheme="majorHAnsi" w:cstheme="majorHAnsi"/>
                <w:sz w:val="24"/>
                <w:szCs w:val="24"/>
              </w:rPr>
              <w:t>¿Quieren volver a escuchar?</w:t>
            </w:r>
            <w:r w:rsidR="00E900DB">
              <w:rPr>
                <w:rFonts w:asciiTheme="majorHAnsi" w:hAnsiTheme="majorHAnsi" w:cstheme="majorHAnsi"/>
                <w:sz w:val="24"/>
                <w:szCs w:val="24"/>
              </w:rPr>
              <w:t xml:space="preserve"> </w:t>
            </w:r>
            <w:r w:rsidR="00BC641B" w:rsidRPr="00BC641B">
              <w:rPr>
                <w:rFonts w:asciiTheme="majorHAnsi" w:hAnsiTheme="majorHAnsi" w:cstheme="majorHAnsi"/>
                <w:sz w:val="24"/>
                <w:szCs w:val="24"/>
              </w:rPr>
              <w:t>(pausa</w:t>
            </w:r>
            <w:r w:rsidR="00E900DB" w:rsidRPr="00BC641B">
              <w:rPr>
                <w:rFonts w:asciiTheme="majorHAnsi" w:hAnsiTheme="majorHAnsi" w:cstheme="majorHAnsi"/>
                <w:sz w:val="24"/>
                <w:szCs w:val="24"/>
              </w:rPr>
              <w:t>)</w:t>
            </w:r>
            <w:r w:rsidRPr="00042257">
              <w:rPr>
                <w:rFonts w:asciiTheme="majorHAnsi" w:hAnsiTheme="majorHAnsi" w:cstheme="majorHAnsi"/>
                <w:sz w:val="24"/>
                <w:szCs w:val="24"/>
              </w:rPr>
              <w:t xml:space="preserve"> No se preocupen lo volveré a leer.</w:t>
            </w:r>
            <w:r w:rsidRPr="00042257">
              <w:rPr>
                <w:rFonts w:asciiTheme="majorHAnsi" w:eastAsiaTheme="minorHAnsi" w:hAnsiTheme="majorHAnsi" w:cstheme="majorHAnsi"/>
                <w:sz w:val="24"/>
                <w:szCs w:val="24"/>
              </w:rPr>
              <w:t xml:space="preserve"> </w:t>
            </w:r>
          </w:p>
          <w:p w14:paraId="7F4E8F3B" w14:textId="77777777" w:rsidR="00342612" w:rsidRDefault="00342612" w:rsidP="00BB6EBE">
            <w:pPr>
              <w:jc w:val="both"/>
              <w:rPr>
                <w:rFonts w:asciiTheme="majorHAnsi" w:eastAsiaTheme="minorHAnsi" w:hAnsiTheme="majorHAnsi" w:cstheme="majorHAnsi"/>
                <w:sz w:val="24"/>
                <w:szCs w:val="24"/>
              </w:rPr>
            </w:pPr>
          </w:p>
          <w:p w14:paraId="5111063E" w14:textId="4F4E0625" w:rsidR="00DF1232" w:rsidRPr="00042257" w:rsidRDefault="00E900DB" w:rsidP="00BB6EBE">
            <w:pPr>
              <w:jc w:val="both"/>
              <w:rPr>
                <w:rFonts w:asciiTheme="majorHAnsi" w:eastAsiaTheme="minorHAnsi" w:hAnsiTheme="majorHAnsi" w:cstheme="majorHAnsi"/>
                <w:sz w:val="24"/>
                <w:szCs w:val="24"/>
              </w:rPr>
            </w:pPr>
            <w:r>
              <w:rPr>
                <w:rFonts w:asciiTheme="majorHAnsi" w:eastAsiaTheme="minorHAnsi" w:hAnsiTheme="majorHAnsi" w:cstheme="majorHAnsi"/>
                <w:sz w:val="24"/>
                <w:szCs w:val="24"/>
              </w:rPr>
              <w:t>¡</w:t>
            </w:r>
            <w:r w:rsidR="00342612">
              <w:rPr>
                <w:rFonts w:asciiTheme="majorHAnsi" w:eastAsiaTheme="minorHAnsi" w:hAnsiTheme="majorHAnsi" w:cstheme="majorHAnsi"/>
                <w:sz w:val="24"/>
                <w:szCs w:val="24"/>
              </w:rPr>
              <w:t>A</w:t>
            </w:r>
            <w:r>
              <w:rPr>
                <w:rFonts w:asciiTheme="majorHAnsi" w:eastAsiaTheme="minorHAnsi" w:hAnsiTheme="majorHAnsi" w:cstheme="majorHAnsi"/>
                <w:sz w:val="24"/>
                <w:szCs w:val="24"/>
              </w:rPr>
              <w:t>tentos, escuchen!</w:t>
            </w:r>
          </w:p>
          <w:p w14:paraId="1493B1FB" w14:textId="5D25C63E" w:rsidR="00DF1232" w:rsidRDefault="00DF1232" w:rsidP="00BB6EBE">
            <w:pPr>
              <w:jc w:val="both"/>
              <w:textAlignment w:val="top"/>
              <w:outlineLvl w:val="0"/>
              <w:rPr>
                <w:rFonts w:asciiTheme="majorHAnsi" w:hAnsiTheme="majorHAnsi" w:cstheme="majorHAnsi"/>
                <w:sz w:val="24"/>
                <w:szCs w:val="24"/>
              </w:rPr>
            </w:pPr>
            <w:r w:rsidRPr="000C4741">
              <w:rPr>
                <w:rFonts w:asciiTheme="majorHAnsi" w:eastAsiaTheme="minorHAnsi" w:hAnsiTheme="majorHAnsi" w:cstheme="majorHAnsi"/>
                <w:b/>
                <w:bCs/>
                <w:sz w:val="24"/>
                <w:szCs w:val="24"/>
              </w:rPr>
              <w:t>Santiago, el hijo mayor dice: yo lavaré los seis platos</w:t>
            </w:r>
            <w:r w:rsidRPr="000C4741">
              <w:rPr>
                <w:rFonts w:asciiTheme="majorHAnsi" w:hAnsiTheme="majorHAnsi" w:cstheme="majorHAnsi"/>
                <w:b/>
                <w:bCs/>
                <w:sz w:val="24"/>
                <w:szCs w:val="24"/>
              </w:rPr>
              <w:t xml:space="preserve">, </w:t>
            </w:r>
            <w:r w:rsidRPr="000C4741">
              <w:rPr>
                <w:rFonts w:asciiTheme="majorHAnsi" w:eastAsiaTheme="minorHAnsi" w:hAnsiTheme="majorHAnsi" w:cstheme="majorHAnsi"/>
                <w:b/>
                <w:bCs/>
                <w:sz w:val="24"/>
                <w:szCs w:val="24"/>
              </w:rPr>
              <w:t>cinco vasos.</w:t>
            </w:r>
            <w:r w:rsidRPr="00042257">
              <w:rPr>
                <w:rFonts w:asciiTheme="majorHAnsi" w:eastAsiaTheme="minorHAnsi" w:hAnsiTheme="majorHAnsi" w:cstheme="majorHAnsi"/>
                <w:sz w:val="24"/>
                <w:szCs w:val="24"/>
              </w:rPr>
              <w:t xml:space="preserve"> </w:t>
            </w:r>
            <w:r w:rsidRPr="00042257">
              <w:rPr>
                <w:rFonts w:asciiTheme="majorHAnsi" w:hAnsiTheme="majorHAnsi" w:cstheme="majorHAnsi"/>
                <w:sz w:val="24"/>
                <w:szCs w:val="24"/>
              </w:rPr>
              <w:t>Entonces ¿</w:t>
            </w:r>
            <w:r w:rsidR="00BC641B">
              <w:rPr>
                <w:rFonts w:asciiTheme="majorHAnsi" w:hAnsiTheme="majorHAnsi" w:cstheme="majorHAnsi"/>
                <w:sz w:val="24"/>
                <w:szCs w:val="24"/>
              </w:rPr>
              <w:t>Cuántos platos lavó Santiago? (pausa)</w:t>
            </w:r>
            <w:r w:rsidRPr="00042257">
              <w:rPr>
                <w:rFonts w:asciiTheme="majorHAnsi" w:hAnsiTheme="majorHAnsi" w:cstheme="majorHAnsi"/>
                <w:sz w:val="24"/>
                <w:szCs w:val="24"/>
              </w:rPr>
              <w:t xml:space="preserve"> Seis ¡Bien! ¿Qué materiales </w:t>
            </w:r>
            <w:r>
              <w:rPr>
                <w:rFonts w:asciiTheme="majorHAnsi" w:hAnsiTheme="majorHAnsi" w:cstheme="majorHAnsi"/>
                <w:sz w:val="24"/>
                <w:szCs w:val="24"/>
              </w:rPr>
              <w:t>n</w:t>
            </w:r>
            <w:r w:rsidRPr="00042257">
              <w:rPr>
                <w:rFonts w:asciiTheme="majorHAnsi" w:hAnsiTheme="majorHAnsi" w:cstheme="majorHAnsi"/>
                <w:sz w:val="24"/>
                <w:szCs w:val="24"/>
              </w:rPr>
              <w:t>os ayudarían a contar?</w:t>
            </w:r>
            <w:r w:rsidR="00BC641B">
              <w:rPr>
                <w:rFonts w:asciiTheme="majorHAnsi" w:hAnsiTheme="majorHAnsi" w:cstheme="majorHAnsi"/>
                <w:sz w:val="24"/>
                <w:szCs w:val="24"/>
              </w:rPr>
              <w:t xml:space="preserve"> (pausa)</w:t>
            </w:r>
            <w:r>
              <w:rPr>
                <w:rFonts w:asciiTheme="majorHAnsi" w:hAnsiTheme="majorHAnsi" w:cstheme="majorHAnsi"/>
                <w:sz w:val="24"/>
                <w:szCs w:val="24"/>
              </w:rPr>
              <w:t xml:space="preserve"> semillas ¡Excelente! Saquen sus semillas y colóquenlo en la mesa. Una semilla, dos semillas, tres semillas, cuatro semillas, cinco semilla</w:t>
            </w:r>
            <w:r w:rsidR="00BC641B">
              <w:rPr>
                <w:rFonts w:asciiTheme="majorHAnsi" w:hAnsiTheme="majorHAnsi" w:cstheme="majorHAnsi"/>
                <w:sz w:val="24"/>
                <w:szCs w:val="24"/>
              </w:rPr>
              <w:t>s</w:t>
            </w:r>
            <w:r>
              <w:rPr>
                <w:rFonts w:asciiTheme="majorHAnsi" w:hAnsiTheme="majorHAnsi" w:cstheme="majorHAnsi"/>
                <w:sz w:val="24"/>
                <w:szCs w:val="24"/>
              </w:rPr>
              <w:t xml:space="preserve"> y seis semillas. Son seis los platos que lavo Santiago.</w:t>
            </w:r>
          </w:p>
          <w:p w14:paraId="79270DCB" w14:textId="061FFF59" w:rsidR="00DF1232" w:rsidRDefault="00DF1232" w:rsidP="00BB6EBE">
            <w:pPr>
              <w:jc w:val="both"/>
              <w:textAlignment w:val="top"/>
              <w:outlineLvl w:val="0"/>
              <w:rPr>
                <w:rFonts w:asciiTheme="majorHAnsi" w:hAnsiTheme="majorHAnsi" w:cstheme="majorHAnsi"/>
                <w:sz w:val="24"/>
                <w:szCs w:val="24"/>
              </w:rPr>
            </w:pPr>
            <w:r>
              <w:rPr>
                <w:rFonts w:ascii="Arial" w:hAnsi="Arial" w:cs="Arial"/>
                <w:sz w:val="27"/>
                <w:szCs w:val="27"/>
              </w:rPr>
              <w:t xml:space="preserve"> </w:t>
            </w:r>
          </w:p>
          <w:p w14:paraId="4390B5A7" w14:textId="7B77EB5D" w:rsidR="00DF1232" w:rsidRPr="000C4741" w:rsidRDefault="00DF1232" w:rsidP="000C4741">
            <w:pPr>
              <w:jc w:val="both"/>
              <w:textAlignment w:val="top"/>
              <w:outlineLvl w:val="0"/>
              <w:rPr>
                <w:rFonts w:asciiTheme="majorHAnsi" w:hAnsiTheme="majorHAnsi" w:cstheme="majorHAnsi"/>
                <w:sz w:val="24"/>
                <w:szCs w:val="24"/>
              </w:rPr>
            </w:pPr>
          </w:p>
        </w:tc>
        <w:tc>
          <w:tcPr>
            <w:tcW w:w="2268" w:type="dxa"/>
            <w:gridSpan w:val="2"/>
            <w:tcBorders>
              <w:top w:val="single" w:sz="4" w:space="0" w:color="FFFFFF" w:themeColor="background1"/>
            </w:tcBorders>
          </w:tcPr>
          <w:p w14:paraId="21959DD6" w14:textId="53E467A5" w:rsidR="00DF1232" w:rsidRDefault="002B227E" w:rsidP="00214072">
            <w:pPr>
              <w:pStyle w:val="Prrafodelista"/>
              <w:numPr>
                <w:ilvl w:val="0"/>
                <w:numId w:val="10"/>
              </w:numPr>
              <w:spacing w:before="120" w:after="120"/>
              <w:ind w:left="175" w:hanging="215"/>
              <w:contextualSpacing w:val="0"/>
              <w:jc w:val="both"/>
              <w:rPr>
                <w:sz w:val="24"/>
                <w:szCs w:val="24"/>
              </w:rPr>
            </w:pPr>
            <w:r>
              <w:rPr>
                <w:sz w:val="24"/>
                <w:szCs w:val="24"/>
              </w:rPr>
              <w:t>Música de aplausos al terminar</w:t>
            </w:r>
          </w:p>
        </w:tc>
        <w:tc>
          <w:tcPr>
            <w:tcW w:w="1320" w:type="dxa"/>
            <w:tcBorders>
              <w:top w:val="single" w:sz="4" w:space="0" w:color="FFFFFF" w:themeColor="background1"/>
            </w:tcBorders>
          </w:tcPr>
          <w:p w14:paraId="3EE82096" w14:textId="77777777" w:rsidR="002B227E" w:rsidRDefault="002B227E" w:rsidP="002B227E">
            <w:pPr>
              <w:jc w:val="center"/>
              <w:rPr>
                <w:bCs/>
                <w:color w:val="FF0000"/>
                <w:sz w:val="24"/>
                <w:szCs w:val="24"/>
              </w:rPr>
            </w:pPr>
            <w:r>
              <w:rPr>
                <w:bCs/>
                <w:color w:val="FF0000"/>
                <w:sz w:val="24"/>
                <w:szCs w:val="24"/>
              </w:rPr>
              <w:t>180”</w:t>
            </w:r>
          </w:p>
          <w:p w14:paraId="03D4F03D" w14:textId="77777777" w:rsidR="00DF1232" w:rsidRDefault="00DF1232" w:rsidP="00214072">
            <w:pPr>
              <w:jc w:val="center"/>
              <w:rPr>
                <w:bCs/>
                <w:color w:val="FF0000"/>
                <w:sz w:val="24"/>
                <w:szCs w:val="24"/>
              </w:rPr>
            </w:pPr>
          </w:p>
        </w:tc>
      </w:tr>
      <w:tr w:rsidR="00DF1232" w14:paraId="40765EE0" w14:textId="77777777" w:rsidTr="00235EC5">
        <w:trPr>
          <w:trHeight w:val="1347"/>
        </w:trPr>
        <w:tc>
          <w:tcPr>
            <w:tcW w:w="1696" w:type="dxa"/>
            <w:vMerge/>
            <w:vAlign w:val="center"/>
          </w:tcPr>
          <w:p w14:paraId="5EB6C61A" w14:textId="77777777" w:rsidR="00DF1232" w:rsidRDefault="00DF1232" w:rsidP="00D51CD7">
            <w:pPr>
              <w:spacing w:line="360" w:lineRule="auto"/>
              <w:jc w:val="center"/>
              <w:rPr>
                <w:b/>
                <w:sz w:val="24"/>
                <w:szCs w:val="24"/>
              </w:rPr>
            </w:pPr>
          </w:p>
        </w:tc>
        <w:tc>
          <w:tcPr>
            <w:tcW w:w="9356" w:type="dxa"/>
            <w:tcBorders>
              <w:top w:val="single" w:sz="4" w:space="0" w:color="FFFFFF" w:themeColor="background1"/>
            </w:tcBorders>
            <w:shd w:val="clear" w:color="auto" w:fill="FFFFFF" w:themeFill="background1"/>
            <w:vAlign w:val="center"/>
          </w:tcPr>
          <w:p w14:paraId="1822957D" w14:textId="77777777" w:rsidR="00DF1232" w:rsidRDefault="00DF1232" w:rsidP="000C4741">
            <w:pPr>
              <w:jc w:val="both"/>
              <w:textAlignment w:val="top"/>
              <w:outlineLvl w:val="0"/>
              <w:rPr>
                <w:rFonts w:asciiTheme="majorHAnsi" w:hAnsiTheme="majorHAnsi" w:cstheme="majorHAnsi"/>
                <w:sz w:val="24"/>
                <w:szCs w:val="24"/>
              </w:rPr>
            </w:pPr>
            <w:r w:rsidRPr="000C4741">
              <w:rPr>
                <w:rFonts w:asciiTheme="majorHAnsi" w:hAnsiTheme="majorHAnsi" w:cstheme="majorHAnsi"/>
                <w:b/>
                <w:bCs/>
                <w:sz w:val="24"/>
                <w:szCs w:val="24"/>
              </w:rPr>
              <w:t>Recordemos que Santiago no solo lavo platos sino también cinco vasos.</w:t>
            </w:r>
            <w:r>
              <w:rPr>
                <w:rFonts w:asciiTheme="majorHAnsi" w:hAnsiTheme="majorHAnsi" w:cstheme="majorHAnsi"/>
                <w:sz w:val="24"/>
                <w:szCs w:val="24"/>
              </w:rPr>
              <w:t xml:space="preserve"> ¿Cuántos vasos lavo Santiago? Una semilla, dos semillas, tres semillas, cuatro semillas y cinco semillas. Son cinco los vasos que lavó Santiago</w:t>
            </w:r>
          </w:p>
          <w:p w14:paraId="01CD9549" w14:textId="25134F67" w:rsidR="00DF1232" w:rsidRPr="00042257" w:rsidRDefault="00DF1232" w:rsidP="000C4741">
            <w:pPr>
              <w:jc w:val="both"/>
              <w:textAlignment w:val="top"/>
              <w:outlineLvl w:val="0"/>
              <w:rPr>
                <w:rFonts w:asciiTheme="majorHAnsi" w:eastAsiaTheme="minorHAnsi" w:hAnsiTheme="majorHAnsi" w:cstheme="majorHAnsi"/>
                <w:sz w:val="24"/>
                <w:szCs w:val="24"/>
              </w:rPr>
            </w:pPr>
            <w:r>
              <w:rPr>
                <w:rFonts w:asciiTheme="majorHAnsi" w:hAnsiTheme="majorHAnsi" w:cstheme="majorHAnsi"/>
                <w:sz w:val="24"/>
                <w:szCs w:val="24"/>
              </w:rPr>
              <w:t xml:space="preserve">Después de </w:t>
            </w:r>
            <w:r w:rsidR="00A914D5" w:rsidRPr="00D1585F">
              <w:rPr>
                <w:rFonts w:asciiTheme="majorHAnsi" w:hAnsiTheme="majorHAnsi" w:cstheme="majorHAnsi"/>
                <w:sz w:val="24"/>
                <w:szCs w:val="24"/>
              </w:rPr>
              <w:t xml:space="preserve">contar y </w:t>
            </w:r>
            <w:r w:rsidRPr="00D1585F">
              <w:rPr>
                <w:rFonts w:asciiTheme="majorHAnsi" w:hAnsiTheme="majorHAnsi" w:cstheme="majorHAnsi"/>
                <w:sz w:val="24"/>
                <w:szCs w:val="24"/>
              </w:rPr>
              <w:t>representar</w:t>
            </w:r>
            <w:r>
              <w:rPr>
                <w:rFonts w:asciiTheme="majorHAnsi" w:hAnsiTheme="majorHAnsi" w:cstheme="majorHAnsi"/>
                <w:sz w:val="24"/>
                <w:szCs w:val="24"/>
              </w:rPr>
              <w:t xml:space="preserve"> los objetos que lavo Santiago nos </w:t>
            </w:r>
            <w:r w:rsidR="00BC641B">
              <w:rPr>
                <w:rFonts w:asciiTheme="majorHAnsi" w:hAnsiTheme="majorHAnsi" w:cstheme="majorHAnsi"/>
                <w:sz w:val="24"/>
                <w:szCs w:val="24"/>
              </w:rPr>
              <w:t>preguntamos: ¿Cómo los contaste</w:t>
            </w:r>
            <w:r>
              <w:rPr>
                <w:rFonts w:asciiTheme="majorHAnsi" w:hAnsiTheme="majorHAnsi" w:cstheme="majorHAnsi"/>
                <w:sz w:val="24"/>
                <w:szCs w:val="24"/>
              </w:rPr>
              <w:t xml:space="preserve">? </w:t>
            </w:r>
            <w:r w:rsidR="00BC641B" w:rsidRPr="00BC641B">
              <w:rPr>
                <w:rFonts w:asciiTheme="majorHAnsi" w:hAnsiTheme="majorHAnsi" w:cstheme="majorHAnsi"/>
                <w:sz w:val="24"/>
                <w:szCs w:val="24"/>
              </w:rPr>
              <w:t>(pausa)</w:t>
            </w:r>
            <w:r w:rsidR="00BC641B">
              <w:rPr>
                <w:rFonts w:ascii="Century Gothic" w:hAnsi="Century Gothic" w:cs="Times New Roman"/>
                <w:color w:val="564D39"/>
                <w:sz w:val="21"/>
                <w:szCs w:val="21"/>
                <w:shd w:val="clear" w:color="auto" w:fill="FFFFFF"/>
                <w:lang w:eastAsia="en-US"/>
              </w:rPr>
              <w:t xml:space="preserve"> </w:t>
            </w:r>
            <w:r>
              <w:rPr>
                <w:rFonts w:asciiTheme="majorHAnsi" w:hAnsiTheme="majorHAnsi" w:cstheme="majorHAnsi"/>
                <w:sz w:val="24"/>
                <w:szCs w:val="24"/>
              </w:rPr>
              <w:t>utilizando semillas ¡Bien! ¿De qu</w:t>
            </w:r>
            <w:r w:rsidR="00BC641B">
              <w:rPr>
                <w:rFonts w:asciiTheme="majorHAnsi" w:hAnsiTheme="majorHAnsi" w:cstheme="majorHAnsi"/>
                <w:sz w:val="24"/>
                <w:szCs w:val="24"/>
              </w:rPr>
              <w:t xml:space="preserve">é número partes para contar? (pausa) </w:t>
            </w:r>
            <w:r>
              <w:rPr>
                <w:rFonts w:asciiTheme="majorHAnsi" w:hAnsiTheme="majorHAnsi" w:cstheme="majorHAnsi"/>
                <w:sz w:val="24"/>
                <w:szCs w:val="24"/>
              </w:rPr>
              <w:t>1 ¡Perfecto! ¿Puedes e</w:t>
            </w:r>
            <w:r w:rsidR="00BC641B">
              <w:rPr>
                <w:rFonts w:asciiTheme="majorHAnsi" w:hAnsiTheme="majorHAnsi" w:cstheme="majorHAnsi"/>
                <w:sz w:val="24"/>
                <w:szCs w:val="24"/>
              </w:rPr>
              <w:t>mpezar por cualquier número? (pausa) No</w:t>
            </w:r>
            <w:r>
              <w:rPr>
                <w:rFonts w:asciiTheme="majorHAnsi" w:hAnsiTheme="majorHAnsi" w:cstheme="majorHAnsi"/>
                <w:sz w:val="24"/>
                <w:szCs w:val="24"/>
              </w:rPr>
              <w:t xml:space="preserve"> siempre por el uno. ¡Excelente! Sigamos. </w:t>
            </w:r>
          </w:p>
          <w:p w14:paraId="24DAC244" w14:textId="77777777" w:rsidR="00DF1232" w:rsidRPr="00042257" w:rsidRDefault="00DF1232" w:rsidP="00042257">
            <w:pPr>
              <w:rPr>
                <w:rFonts w:asciiTheme="majorHAnsi" w:hAnsiTheme="majorHAnsi" w:cstheme="majorHAnsi"/>
                <w:sz w:val="24"/>
                <w:szCs w:val="24"/>
              </w:rPr>
            </w:pPr>
          </w:p>
        </w:tc>
        <w:tc>
          <w:tcPr>
            <w:tcW w:w="2268" w:type="dxa"/>
            <w:gridSpan w:val="2"/>
            <w:tcBorders>
              <w:top w:val="single" w:sz="4" w:space="0" w:color="FFFFFF" w:themeColor="background1"/>
            </w:tcBorders>
          </w:tcPr>
          <w:p w14:paraId="775B76FA" w14:textId="18AC1174" w:rsidR="00DF1232" w:rsidRDefault="00DF1232" w:rsidP="00214072">
            <w:pPr>
              <w:pStyle w:val="Prrafodelista"/>
              <w:numPr>
                <w:ilvl w:val="0"/>
                <w:numId w:val="10"/>
              </w:numPr>
              <w:spacing w:before="120" w:after="120"/>
              <w:ind w:left="175" w:hanging="215"/>
              <w:contextualSpacing w:val="0"/>
              <w:jc w:val="both"/>
              <w:rPr>
                <w:sz w:val="24"/>
                <w:szCs w:val="24"/>
              </w:rPr>
            </w:pPr>
            <w:r>
              <w:rPr>
                <w:sz w:val="24"/>
                <w:szCs w:val="24"/>
              </w:rPr>
              <w:t xml:space="preserve">Música de aplausos al terminar </w:t>
            </w:r>
          </w:p>
        </w:tc>
        <w:tc>
          <w:tcPr>
            <w:tcW w:w="1320" w:type="dxa"/>
            <w:tcBorders>
              <w:top w:val="single" w:sz="4" w:space="0" w:color="FFFFFF" w:themeColor="background1"/>
            </w:tcBorders>
          </w:tcPr>
          <w:p w14:paraId="6A36F1B5" w14:textId="77777777" w:rsidR="002B227E" w:rsidRDefault="002B227E" w:rsidP="002B227E">
            <w:pPr>
              <w:jc w:val="center"/>
              <w:rPr>
                <w:bCs/>
                <w:color w:val="FF0000"/>
                <w:sz w:val="24"/>
                <w:szCs w:val="24"/>
              </w:rPr>
            </w:pPr>
            <w:r>
              <w:rPr>
                <w:bCs/>
                <w:color w:val="FF0000"/>
                <w:sz w:val="24"/>
                <w:szCs w:val="24"/>
              </w:rPr>
              <w:t>180”</w:t>
            </w:r>
          </w:p>
          <w:p w14:paraId="0AF05194" w14:textId="77777777" w:rsidR="00DF1232" w:rsidRDefault="00DF1232" w:rsidP="00214072">
            <w:pPr>
              <w:jc w:val="center"/>
              <w:rPr>
                <w:bCs/>
                <w:color w:val="FF0000"/>
                <w:sz w:val="24"/>
                <w:szCs w:val="24"/>
              </w:rPr>
            </w:pPr>
          </w:p>
        </w:tc>
      </w:tr>
      <w:tr w:rsidR="00DF1232" w14:paraId="0ED49276" w14:textId="77777777" w:rsidTr="00235EC5">
        <w:trPr>
          <w:trHeight w:val="1347"/>
        </w:trPr>
        <w:tc>
          <w:tcPr>
            <w:tcW w:w="1696" w:type="dxa"/>
            <w:vMerge/>
            <w:vAlign w:val="center"/>
          </w:tcPr>
          <w:p w14:paraId="4D344BFF" w14:textId="77777777" w:rsidR="00DF1232" w:rsidRDefault="00DF1232" w:rsidP="00214072">
            <w:pPr>
              <w:spacing w:line="360" w:lineRule="auto"/>
              <w:jc w:val="center"/>
              <w:rPr>
                <w:b/>
                <w:sz w:val="24"/>
                <w:szCs w:val="24"/>
              </w:rPr>
            </w:pPr>
          </w:p>
        </w:tc>
        <w:tc>
          <w:tcPr>
            <w:tcW w:w="9356" w:type="dxa"/>
            <w:tcBorders>
              <w:top w:val="single" w:sz="4" w:space="0" w:color="FFFFFF" w:themeColor="background1"/>
            </w:tcBorders>
            <w:shd w:val="clear" w:color="auto" w:fill="FFFFFF" w:themeFill="background1"/>
            <w:vAlign w:val="center"/>
          </w:tcPr>
          <w:p w14:paraId="2C701453" w14:textId="2B5C5528" w:rsidR="00DF1232" w:rsidRDefault="00DF1232" w:rsidP="00DC1446">
            <w:pPr>
              <w:jc w:val="both"/>
              <w:textAlignment w:val="top"/>
              <w:outlineLvl w:val="0"/>
              <w:rPr>
                <w:rFonts w:asciiTheme="majorHAnsi" w:eastAsiaTheme="minorHAnsi" w:hAnsiTheme="majorHAnsi" w:cstheme="majorHAnsi"/>
              </w:rPr>
            </w:pPr>
            <w:r w:rsidRPr="00DC1446">
              <w:rPr>
                <w:b/>
                <w:bCs/>
                <w:sz w:val="24"/>
                <w:szCs w:val="24"/>
              </w:rPr>
              <w:t>Lupita ayudo a su mamá</w:t>
            </w:r>
            <w:r w:rsidR="00BC641B">
              <w:rPr>
                <w:rFonts w:asciiTheme="majorHAnsi" w:eastAsiaTheme="minorHAnsi" w:hAnsiTheme="majorHAnsi" w:cstheme="majorHAnsi"/>
                <w:b/>
                <w:bCs/>
              </w:rPr>
              <w:t xml:space="preserve"> ella recogió del tendedero </w:t>
            </w:r>
            <w:r w:rsidR="00BC641B" w:rsidRPr="00DC1446">
              <w:rPr>
                <w:rFonts w:asciiTheme="majorHAnsi" w:eastAsiaTheme="minorHAnsi" w:hAnsiTheme="majorHAnsi" w:cstheme="majorHAnsi"/>
                <w:b/>
                <w:bCs/>
              </w:rPr>
              <w:t>los</w:t>
            </w:r>
            <w:r w:rsidRPr="00DC1446">
              <w:rPr>
                <w:rFonts w:asciiTheme="majorHAnsi" w:eastAsiaTheme="minorHAnsi" w:hAnsiTheme="majorHAnsi" w:cstheme="majorHAnsi"/>
                <w:b/>
                <w:bCs/>
              </w:rPr>
              <w:t xml:space="preserve"> cuatro polos y dos pantalones para doblarlos y guardarlos en la habitación.</w:t>
            </w:r>
            <w:r w:rsidRPr="007B547B">
              <w:rPr>
                <w:rFonts w:asciiTheme="majorHAnsi" w:eastAsiaTheme="minorHAnsi" w:hAnsiTheme="majorHAnsi" w:cstheme="majorHAnsi"/>
              </w:rPr>
              <w:t xml:space="preserve"> </w:t>
            </w:r>
            <w:r>
              <w:rPr>
                <w:rFonts w:asciiTheme="majorHAnsi" w:hAnsiTheme="majorHAnsi" w:cstheme="majorHAnsi"/>
                <w:sz w:val="24"/>
                <w:szCs w:val="24"/>
              </w:rPr>
              <w:t>¿Cuántos polos recogió Lupita? Una semilla, dos semillas, tres semillas y cuatro semillas. Son cuatro los polos que recogió Lupita y ahora ¿Cuántos polos recogió? Una semilla y dos semillas. Son dos los polos que recogió Lupita-</w:t>
            </w:r>
          </w:p>
          <w:p w14:paraId="6A54413D" w14:textId="19EA104F" w:rsidR="00DF1232" w:rsidRDefault="00DF1232" w:rsidP="005346BE">
            <w:pPr>
              <w:jc w:val="both"/>
              <w:rPr>
                <w:sz w:val="24"/>
                <w:szCs w:val="24"/>
              </w:rPr>
            </w:pPr>
          </w:p>
        </w:tc>
        <w:tc>
          <w:tcPr>
            <w:tcW w:w="2268" w:type="dxa"/>
            <w:gridSpan w:val="2"/>
            <w:tcBorders>
              <w:top w:val="single" w:sz="4" w:space="0" w:color="FFFFFF" w:themeColor="background1"/>
            </w:tcBorders>
          </w:tcPr>
          <w:p w14:paraId="3D57A591" w14:textId="73538809" w:rsidR="00DF1232" w:rsidRPr="00AA375B" w:rsidRDefault="00DF1232" w:rsidP="00214072">
            <w:pPr>
              <w:pStyle w:val="Prrafodelista"/>
              <w:numPr>
                <w:ilvl w:val="0"/>
                <w:numId w:val="10"/>
              </w:numPr>
              <w:spacing w:before="120" w:after="120"/>
              <w:ind w:left="175" w:hanging="215"/>
              <w:contextualSpacing w:val="0"/>
              <w:jc w:val="both"/>
              <w:rPr>
                <w:sz w:val="24"/>
                <w:szCs w:val="24"/>
              </w:rPr>
            </w:pPr>
            <w:r>
              <w:rPr>
                <w:sz w:val="24"/>
                <w:szCs w:val="24"/>
              </w:rPr>
              <w:t>Música clásica</w:t>
            </w:r>
          </w:p>
        </w:tc>
        <w:tc>
          <w:tcPr>
            <w:tcW w:w="1320" w:type="dxa"/>
            <w:tcBorders>
              <w:top w:val="single" w:sz="4" w:space="0" w:color="FFFFFF" w:themeColor="background1"/>
            </w:tcBorders>
          </w:tcPr>
          <w:p w14:paraId="66776E6F" w14:textId="0A08AF25" w:rsidR="00DF1232" w:rsidRPr="00B85FBC" w:rsidRDefault="002B227E" w:rsidP="00214072">
            <w:pPr>
              <w:jc w:val="center"/>
              <w:rPr>
                <w:bCs/>
                <w:color w:val="FF0000"/>
                <w:sz w:val="24"/>
                <w:szCs w:val="24"/>
              </w:rPr>
            </w:pPr>
            <w:r>
              <w:rPr>
                <w:bCs/>
                <w:color w:val="FF0000"/>
                <w:sz w:val="24"/>
                <w:szCs w:val="24"/>
              </w:rPr>
              <w:t>120</w:t>
            </w:r>
            <w:r w:rsidR="00DF1232">
              <w:rPr>
                <w:bCs/>
                <w:color w:val="FF0000"/>
                <w:sz w:val="24"/>
                <w:szCs w:val="24"/>
              </w:rPr>
              <w:t>”</w:t>
            </w:r>
          </w:p>
        </w:tc>
      </w:tr>
      <w:tr w:rsidR="00DF1232" w14:paraId="3C594F63" w14:textId="77777777" w:rsidTr="00235EC5">
        <w:trPr>
          <w:trHeight w:val="1347"/>
        </w:trPr>
        <w:tc>
          <w:tcPr>
            <w:tcW w:w="1696" w:type="dxa"/>
            <w:vMerge/>
            <w:tcBorders>
              <w:bottom w:val="single" w:sz="4" w:space="0" w:color="auto"/>
            </w:tcBorders>
            <w:vAlign w:val="center"/>
          </w:tcPr>
          <w:p w14:paraId="09AB3B43" w14:textId="77777777" w:rsidR="00DF1232" w:rsidRDefault="00DF1232" w:rsidP="00214072">
            <w:pPr>
              <w:spacing w:line="360" w:lineRule="auto"/>
              <w:jc w:val="center"/>
              <w:rPr>
                <w:b/>
                <w:sz w:val="24"/>
                <w:szCs w:val="24"/>
              </w:rPr>
            </w:pPr>
          </w:p>
        </w:tc>
        <w:tc>
          <w:tcPr>
            <w:tcW w:w="9356" w:type="dxa"/>
            <w:tcBorders>
              <w:top w:val="single" w:sz="4" w:space="0" w:color="FFFFFF" w:themeColor="background1"/>
            </w:tcBorders>
            <w:shd w:val="clear" w:color="auto" w:fill="FFFFFF" w:themeFill="background1"/>
            <w:vAlign w:val="center"/>
          </w:tcPr>
          <w:p w14:paraId="1F0D4476" w14:textId="6D22D643" w:rsidR="00DF1232" w:rsidRDefault="00DF1232" w:rsidP="00DC1446">
            <w:pPr>
              <w:jc w:val="both"/>
              <w:textAlignment w:val="top"/>
              <w:outlineLvl w:val="0"/>
              <w:rPr>
                <w:sz w:val="24"/>
                <w:szCs w:val="24"/>
              </w:rPr>
            </w:pPr>
            <w:r w:rsidRPr="00666115">
              <w:rPr>
                <w:sz w:val="24"/>
                <w:szCs w:val="24"/>
              </w:rPr>
              <w:t>Antes de empezar a poner en pr</w:t>
            </w:r>
            <w:r w:rsidR="00E468E2">
              <w:rPr>
                <w:sz w:val="24"/>
                <w:szCs w:val="24"/>
              </w:rPr>
              <w:t>á</w:t>
            </w:r>
            <w:r w:rsidRPr="00666115">
              <w:rPr>
                <w:sz w:val="24"/>
                <w:szCs w:val="24"/>
              </w:rPr>
              <w:t xml:space="preserve">ctica lo que hemos aprendido </w:t>
            </w:r>
            <w:r w:rsidR="00BC641B">
              <w:rPr>
                <w:sz w:val="24"/>
                <w:szCs w:val="24"/>
              </w:rPr>
              <w:t>escucharemo</w:t>
            </w:r>
            <w:r w:rsidRPr="00666115">
              <w:rPr>
                <w:sz w:val="24"/>
                <w:szCs w:val="24"/>
              </w:rPr>
              <w:t xml:space="preserve">s una linda canción escucha con atención. </w:t>
            </w:r>
            <w:r w:rsidRPr="00666115">
              <w:rPr>
                <w:b/>
                <w:bCs/>
                <w:sz w:val="24"/>
                <w:szCs w:val="24"/>
              </w:rPr>
              <w:t xml:space="preserve">Lleva por </w:t>
            </w:r>
            <w:r w:rsidR="00E468E2" w:rsidRPr="00666115">
              <w:rPr>
                <w:b/>
                <w:bCs/>
                <w:sz w:val="24"/>
                <w:szCs w:val="24"/>
              </w:rPr>
              <w:t>título</w:t>
            </w:r>
            <w:r w:rsidRPr="00666115">
              <w:rPr>
                <w:b/>
                <w:bCs/>
                <w:sz w:val="24"/>
                <w:szCs w:val="24"/>
              </w:rPr>
              <w:t xml:space="preserve"> </w:t>
            </w:r>
            <w:r w:rsidR="00E468E2">
              <w:rPr>
                <w:b/>
                <w:bCs/>
                <w:sz w:val="24"/>
                <w:szCs w:val="24"/>
              </w:rPr>
              <w:t>“</w:t>
            </w:r>
            <w:r w:rsidRPr="00666115">
              <w:rPr>
                <w:b/>
                <w:bCs/>
                <w:sz w:val="24"/>
                <w:szCs w:val="24"/>
              </w:rPr>
              <w:t>aprendiendo los números</w:t>
            </w:r>
            <w:r w:rsidR="00E468E2">
              <w:rPr>
                <w:b/>
                <w:bCs/>
                <w:sz w:val="24"/>
                <w:szCs w:val="24"/>
              </w:rPr>
              <w:t>”</w:t>
            </w:r>
            <w:r w:rsidRPr="00666115">
              <w:rPr>
                <w:b/>
                <w:bCs/>
                <w:sz w:val="24"/>
                <w:szCs w:val="24"/>
              </w:rPr>
              <w:t>.</w:t>
            </w:r>
            <w:r w:rsidRPr="00666115">
              <w:rPr>
                <w:sz w:val="24"/>
                <w:szCs w:val="24"/>
              </w:rPr>
              <w:t xml:space="preserve"> </w:t>
            </w:r>
          </w:p>
          <w:p w14:paraId="5487AEDA" w14:textId="04AD284D" w:rsidR="00E468E2" w:rsidRDefault="00E468E2" w:rsidP="00DC1446">
            <w:pPr>
              <w:jc w:val="both"/>
              <w:textAlignment w:val="top"/>
              <w:outlineLvl w:val="0"/>
              <w:rPr>
                <w:sz w:val="24"/>
                <w:szCs w:val="24"/>
              </w:rPr>
            </w:pPr>
            <w:r>
              <w:rPr>
                <w:sz w:val="24"/>
                <w:szCs w:val="24"/>
              </w:rPr>
              <w:t>¡</w:t>
            </w:r>
            <w:r w:rsidR="00BC641B">
              <w:rPr>
                <w:sz w:val="24"/>
                <w:szCs w:val="24"/>
              </w:rPr>
              <w:t xml:space="preserve">Niños, niñas prestamos </w:t>
            </w:r>
            <w:r>
              <w:rPr>
                <w:sz w:val="24"/>
                <w:szCs w:val="24"/>
              </w:rPr>
              <w:t>atención y escuchamos la canción!</w:t>
            </w:r>
          </w:p>
          <w:p w14:paraId="090D1F68" w14:textId="2603AF86" w:rsidR="00E468E2" w:rsidRPr="00666115" w:rsidRDefault="00E468E2" w:rsidP="00DC1446">
            <w:pPr>
              <w:jc w:val="both"/>
              <w:textAlignment w:val="top"/>
              <w:outlineLvl w:val="0"/>
              <w:rPr>
                <w:sz w:val="24"/>
                <w:szCs w:val="24"/>
              </w:rPr>
            </w:pPr>
            <w:r>
              <w:rPr>
                <w:sz w:val="24"/>
                <w:szCs w:val="24"/>
              </w:rPr>
              <w:t>Canción (audio)</w:t>
            </w:r>
          </w:p>
        </w:tc>
        <w:tc>
          <w:tcPr>
            <w:tcW w:w="2268" w:type="dxa"/>
            <w:gridSpan w:val="2"/>
            <w:tcBorders>
              <w:top w:val="single" w:sz="4" w:space="0" w:color="FFFFFF" w:themeColor="background1"/>
            </w:tcBorders>
          </w:tcPr>
          <w:p w14:paraId="577A96BF" w14:textId="36791BCA" w:rsidR="00DF1232" w:rsidRDefault="00DF1232" w:rsidP="00214072">
            <w:pPr>
              <w:pStyle w:val="Prrafodelista"/>
              <w:numPr>
                <w:ilvl w:val="0"/>
                <w:numId w:val="10"/>
              </w:numPr>
              <w:spacing w:before="120" w:after="120"/>
              <w:ind w:left="175" w:hanging="215"/>
              <w:contextualSpacing w:val="0"/>
              <w:jc w:val="both"/>
              <w:rPr>
                <w:sz w:val="24"/>
                <w:szCs w:val="24"/>
              </w:rPr>
            </w:pPr>
            <w:r>
              <w:rPr>
                <w:sz w:val="24"/>
                <w:szCs w:val="24"/>
              </w:rPr>
              <w:t xml:space="preserve">Canción aprendiendo los números. </w:t>
            </w:r>
          </w:p>
        </w:tc>
        <w:tc>
          <w:tcPr>
            <w:tcW w:w="1320" w:type="dxa"/>
            <w:tcBorders>
              <w:top w:val="single" w:sz="4" w:space="0" w:color="FFFFFF" w:themeColor="background1"/>
            </w:tcBorders>
          </w:tcPr>
          <w:p w14:paraId="14F5FF8C" w14:textId="1E0C7EE9" w:rsidR="00DF1232" w:rsidRDefault="002B227E" w:rsidP="00214072">
            <w:pPr>
              <w:jc w:val="center"/>
              <w:rPr>
                <w:bCs/>
                <w:color w:val="FF0000"/>
                <w:sz w:val="24"/>
                <w:szCs w:val="24"/>
              </w:rPr>
            </w:pPr>
            <w:r>
              <w:rPr>
                <w:bCs/>
                <w:color w:val="FF0000"/>
                <w:sz w:val="24"/>
                <w:szCs w:val="24"/>
              </w:rPr>
              <w:t>120s</w:t>
            </w:r>
          </w:p>
        </w:tc>
      </w:tr>
      <w:tr w:rsidR="00DF1232" w14:paraId="37902D21" w14:textId="77777777" w:rsidTr="00235EC5">
        <w:trPr>
          <w:trHeight w:val="1347"/>
        </w:trPr>
        <w:tc>
          <w:tcPr>
            <w:tcW w:w="1696" w:type="dxa"/>
            <w:vMerge w:val="restart"/>
            <w:tcBorders>
              <w:top w:val="single" w:sz="4" w:space="0" w:color="FFFFFF" w:themeColor="background1"/>
            </w:tcBorders>
            <w:vAlign w:val="center"/>
          </w:tcPr>
          <w:p w14:paraId="5343F8C6" w14:textId="77777777" w:rsidR="00DF1232" w:rsidRDefault="00DF1232" w:rsidP="00214072">
            <w:pPr>
              <w:spacing w:line="360" w:lineRule="auto"/>
              <w:jc w:val="center"/>
              <w:rPr>
                <w:b/>
                <w:sz w:val="24"/>
                <w:szCs w:val="24"/>
              </w:rPr>
            </w:pPr>
          </w:p>
        </w:tc>
        <w:tc>
          <w:tcPr>
            <w:tcW w:w="9356" w:type="dxa"/>
            <w:tcBorders>
              <w:top w:val="single" w:sz="4" w:space="0" w:color="FFFFFF" w:themeColor="background1"/>
            </w:tcBorders>
            <w:shd w:val="clear" w:color="auto" w:fill="FFFFFF" w:themeFill="background1"/>
            <w:vAlign w:val="center"/>
          </w:tcPr>
          <w:p w14:paraId="71ABA569" w14:textId="710149AC" w:rsidR="00DF1232" w:rsidRPr="00990878" w:rsidRDefault="00DF1232" w:rsidP="00DC1446">
            <w:pPr>
              <w:jc w:val="both"/>
              <w:textAlignment w:val="top"/>
              <w:outlineLvl w:val="0"/>
              <w:rPr>
                <w:rFonts w:asciiTheme="majorHAnsi" w:hAnsiTheme="majorHAnsi" w:cstheme="majorHAnsi"/>
                <w:sz w:val="24"/>
                <w:szCs w:val="24"/>
              </w:rPr>
            </w:pPr>
            <w:r>
              <w:rPr>
                <w:rFonts w:asciiTheme="majorHAnsi" w:hAnsiTheme="majorHAnsi" w:cstheme="majorHAnsi"/>
                <w:sz w:val="24"/>
                <w:szCs w:val="24"/>
              </w:rPr>
              <w:t>No debemos de olvidar que las</w:t>
            </w:r>
            <w:r w:rsidRPr="00990878">
              <w:rPr>
                <w:rFonts w:asciiTheme="majorHAnsi" w:hAnsiTheme="majorHAnsi" w:cstheme="majorHAnsi"/>
                <w:sz w:val="24"/>
                <w:szCs w:val="24"/>
              </w:rPr>
              <w:t xml:space="preserve"> cantidades de cualquier </w:t>
            </w:r>
            <w:r w:rsidRPr="00A914D5">
              <w:rPr>
                <w:rFonts w:asciiTheme="majorHAnsi" w:hAnsiTheme="majorHAnsi" w:cstheme="majorHAnsi"/>
                <w:sz w:val="24"/>
                <w:szCs w:val="24"/>
              </w:rPr>
              <w:t xml:space="preserve">colección o </w:t>
            </w:r>
            <w:r w:rsidRPr="00D1585F">
              <w:rPr>
                <w:rFonts w:asciiTheme="majorHAnsi" w:hAnsiTheme="majorHAnsi" w:cstheme="majorHAnsi"/>
                <w:sz w:val="24"/>
                <w:szCs w:val="24"/>
              </w:rPr>
              <w:t>grupo</w:t>
            </w:r>
            <w:r w:rsidR="00A914D5" w:rsidRPr="00D1585F">
              <w:rPr>
                <w:rFonts w:asciiTheme="majorHAnsi" w:hAnsiTheme="majorHAnsi" w:cstheme="majorHAnsi"/>
                <w:sz w:val="24"/>
                <w:szCs w:val="24"/>
              </w:rPr>
              <w:t xml:space="preserve"> de objetos </w:t>
            </w:r>
            <w:r w:rsidRPr="00D1585F">
              <w:rPr>
                <w:rFonts w:asciiTheme="majorHAnsi" w:hAnsiTheme="majorHAnsi" w:cstheme="majorHAnsi"/>
                <w:sz w:val="24"/>
                <w:szCs w:val="24"/>
              </w:rPr>
              <w:t>se</w:t>
            </w:r>
            <w:r w:rsidRPr="00990878">
              <w:rPr>
                <w:rFonts w:asciiTheme="majorHAnsi" w:hAnsiTheme="majorHAnsi" w:cstheme="majorHAnsi"/>
                <w:sz w:val="24"/>
                <w:szCs w:val="24"/>
              </w:rPr>
              <w:t xml:space="preserve"> pueden representar de diferentes maneras, por ejemplo, con objetos y con símbolos; y que el último número expresa el total de la colección, pero para saber la cantidad total se deberá contar uno por uno</w:t>
            </w:r>
            <w:r w:rsidR="00E468E2">
              <w:rPr>
                <w:rFonts w:asciiTheme="majorHAnsi" w:hAnsiTheme="majorHAnsi" w:cstheme="majorHAnsi"/>
                <w:sz w:val="24"/>
                <w:szCs w:val="24"/>
              </w:rPr>
              <w:t>.</w:t>
            </w:r>
          </w:p>
        </w:tc>
        <w:tc>
          <w:tcPr>
            <w:tcW w:w="2268" w:type="dxa"/>
            <w:gridSpan w:val="2"/>
            <w:tcBorders>
              <w:top w:val="single" w:sz="4" w:space="0" w:color="FFFFFF" w:themeColor="background1"/>
            </w:tcBorders>
          </w:tcPr>
          <w:p w14:paraId="60F5930C" w14:textId="1A1165EB" w:rsidR="00DF1232" w:rsidRPr="00990878" w:rsidRDefault="00DF1232" w:rsidP="00990878">
            <w:pPr>
              <w:spacing w:before="120" w:after="120"/>
              <w:jc w:val="both"/>
              <w:rPr>
                <w:sz w:val="24"/>
                <w:szCs w:val="24"/>
              </w:rPr>
            </w:pPr>
            <w:r>
              <w:rPr>
                <w:sz w:val="24"/>
                <w:szCs w:val="24"/>
              </w:rPr>
              <w:t>-</w:t>
            </w:r>
            <w:r w:rsidRPr="00990878">
              <w:rPr>
                <w:sz w:val="24"/>
                <w:szCs w:val="24"/>
              </w:rPr>
              <w:t xml:space="preserve">Sin música </w:t>
            </w:r>
          </w:p>
        </w:tc>
        <w:tc>
          <w:tcPr>
            <w:tcW w:w="1320" w:type="dxa"/>
            <w:tcBorders>
              <w:top w:val="single" w:sz="4" w:space="0" w:color="FFFFFF" w:themeColor="background1"/>
            </w:tcBorders>
          </w:tcPr>
          <w:p w14:paraId="48170E66" w14:textId="29E5A16D" w:rsidR="00DF1232" w:rsidRDefault="002B227E" w:rsidP="00214072">
            <w:pPr>
              <w:jc w:val="center"/>
              <w:rPr>
                <w:bCs/>
                <w:color w:val="FF0000"/>
                <w:sz w:val="24"/>
                <w:szCs w:val="24"/>
              </w:rPr>
            </w:pPr>
            <w:r>
              <w:rPr>
                <w:bCs/>
                <w:color w:val="FF0000"/>
                <w:sz w:val="24"/>
                <w:szCs w:val="24"/>
              </w:rPr>
              <w:t>30s</w:t>
            </w:r>
          </w:p>
        </w:tc>
      </w:tr>
      <w:tr w:rsidR="00DF1232" w14:paraId="3DF1232E" w14:textId="77777777" w:rsidTr="00235EC5">
        <w:trPr>
          <w:trHeight w:val="336"/>
        </w:trPr>
        <w:tc>
          <w:tcPr>
            <w:tcW w:w="1696" w:type="dxa"/>
            <w:vMerge/>
            <w:vAlign w:val="center"/>
          </w:tcPr>
          <w:p w14:paraId="5D0EA76B" w14:textId="77777777" w:rsidR="00DF1232" w:rsidRDefault="00DF1232" w:rsidP="00214072">
            <w:pPr>
              <w:spacing w:line="360" w:lineRule="auto"/>
              <w:jc w:val="center"/>
              <w:rPr>
                <w:b/>
                <w:sz w:val="24"/>
                <w:szCs w:val="24"/>
              </w:rPr>
            </w:pPr>
          </w:p>
        </w:tc>
        <w:tc>
          <w:tcPr>
            <w:tcW w:w="9356" w:type="dxa"/>
            <w:tcBorders>
              <w:top w:val="single" w:sz="4" w:space="0" w:color="FFFFFF" w:themeColor="background1"/>
            </w:tcBorders>
            <w:shd w:val="clear" w:color="auto" w:fill="FFFFFF" w:themeFill="background1"/>
            <w:vAlign w:val="center"/>
          </w:tcPr>
          <w:p w14:paraId="165030EC" w14:textId="7995C063" w:rsidR="00DF1232" w:rsidRDefault="00DF1232" w:rsidP="00990878">
            <w:pPr>
              <w:jc w:val="both"/>
              <w:rPr>
                <w:sz w:val="24"/>
                <w:szCs w:val="24"/>
              </w:rPr>
            </w:pPr>
            <w:r>
              <w:rPr>
                <w:sz w:val="24"/>
                <w:szCs w:val="24"/>
              </w:rPr>
              <w:t xml:space="preserve">Ahora </w:t>
            </w:r>
            <w:r w:rsidR="00A914D5" w:rsidRPr="00D1585F">
              <w:rPr>
                <w:sz w:val="24"/>
                <w:szCs w:val="24"/>
              </w:rPr>
              <w:t>vamos a poner</w:t>
            </w:r>
            <w:r w:rsidR="00A914D5">
              <w:rPr>
                <w:sz w:val="24"/>
                <w:szCs w:val="24"/>
              </w:rPr>
              <w:t xml:space="preserve"> </w:t>
            </w:r>
            <w:r>
              <w:rPr>
                <w:sz w:val="24"/>
                <w:szCs w:val="24"/>
              </w:rPr>
              <w:t xml:space="preserve">en </w:t>
            </w:r>
            <w:r w:rsidR="002D685E">
              <w:rPr>
                <w:sz w:val="24"/>
                <w:szCs w:val="24"/>
              </w:rPr>
              <w:t>práctica</w:t>
            </w:r>
            <w:r>
              <w:rPr>
                <w:sz w:val="24"/>
                <w:szCs w:val="24"/>
              </w:rPr>
              <w:t xml:space="preserve"> lo aprendido contando los objetos que te</w:t>
            </w:r>
            <w:r w:rsidR="00BC641B">
              <w:rPr>
                <w:sz w:val="24"/>
                <w:szCs w:val="24"/>
              </w:rPr>
              <w:t>nemos en casa. Les gusta la idea (pausa) S</w:t>
            </w:r>
            <w:r>
              <w:rPr>
                <w:sz w:val="24"/>
                <w:szCs w:val="24"/>
              </w:rPr>
              <w:t xml:space="preserve">í. Para iniciar este trabajo necesitamos que te dirijas a tu cocina con la ayuda de tu </w:t>
            </w:r>
            <w:r w:rsidR="002D685E">
              <w:rPr>
                <w:sz w:val="24"/>
                <w:szCs w:val="24"/>
              </w:rPr>
              <w:t>papi,</w:t>
            </w:r>
            <w:r>
              <w:rPr>
                <w:sz w:val="24"/>
                <w:szCs w:val="24"/>
              </w:rPr>
              <w:t xml:space="preserve"> mami o familiar </w:t>
            </w:r>
            <w:r w:rsidR="002D685E">
              <w:rPr>
                <w:sz w:val="24"/>
                <w:szCs w:val="24"/>
              </w:rPr>
              <w:t>cercano, allí</w:t>
            </w:r>
            <w:r>
              <w:rPr>
                <w:sz w:val="24"/>
                <w:szCs w:val="24"/>
              </w:rPr>
              <w:t xml:space="preserve"> contarás ¿Cuántas ollas hay? Regresa a tu sitio de estudio y en tu cuaderno utilizando semillas representa la cantidad de ollas que hay. Recuerda que para contarlas debes empezar por el numero 1 y termina dibujando las ollas con su respectivo numeral. </w:t>
            </w:r>
          </w:p>
          <w:p w14:paraId="57B89C38" w14:textId="77777777" w:rsidR="00A914D5" w:rsidRDefault="00A914D5" w:rsidP="00FA536C">
            <w:pPr>
              <w:jc w:val="both"/>
              <w:rPr>
                <w:sz w:val="24"/>
                <w:szCs w:val="24"/>
              </w:rPr>
            </w:pPr>
          </w:p>
          <w:p w14:paraId="629AAE71" w14:textId="44DF5E00" w:rsidR="00DF1232" w:rsidRDefault="00DF1232" w:rsidP="00FA536C">
            <w:pPr>
              <w:jc w:val="both"/>
              <w:rPr>
                <w:sz w:val="24"/>
                <w:szCs w:val="24"/>
              </w:rPr>
            </w:pPr>
            <w:r>
              <w:rPr>
                <w:sz w:val="24"/>
                <w:szCs w:val="24"/>
              </w:rPr>
              <w:t>Dirígete a la cocina y cuenta cuantas tazas hay</w:t>
            </w:r>
            <w:r w:rsidR="00A914D5">
              <w:rPr>
                <w:sz w:val="24"/>
                <w:szCs w:val="24"/>
              </w:rPr>
              <w:t xml:space="preserve"> </w:t>
            </w:r>
            <w:r w:rsidR="00A914D5" w:rsidRPr="00D1585F">
              <w:rPr>
                <w:sz w:val="24"/>
                <w:szCs w:val="24"/>
              </w:rPr>
              <w:t>(pausa 40 segundos)</w:t>
            </w:r>
            <w:r w:rsidRPr="00D1585F">
              <w:rPr>
                <w:sz w:val="24"/>
                <w:szCs w:val="24"/>
              </w:rPr>
              <w:t>.</w:t>
            </w:r>
            <w:r>
              <w:rPr>
                <w:sz w:val="24"/>
                <w:szCs w:val="24"/>
              </w:rPr>
              <w:t xml:space="preserve"> Regresa a tu sitio de estudio y en tu cuaderno utilizando semillas representa la cantidad de tazas que hay. Recuerda que para contarlas debes empezar por el numero 1 y termina dibujando las ollas con su respectivo numeral. </w:t>
            </w:r>
          </w:p>
          <w:p w14:paraId="11E07416" w14:textId="77777777" w:rsidR="00E468E2" w:rsidRDefault="00E468E2" w:rsidP="00FA536C">
            <w:pPr>
              <w:jc w:val="both"/>
              <w:rPr>
                <w:sz w:val="24"/>
                <w:szCs w:val="24"/>
              </w:rPr>
            </w:pPr>
          </w:p>
          <w:p w14:paraId="1C9229A1" w14:textId="64AEBD8B" w:rsidR="00DF1232" w:rsidRDefault="00DF1232" w:rsidP="00FA536C">
            <w:pPr>
              <w:jc w:val="both"/>
              <w:rPr>
                <w:sz w:val="24"/>
                <w:szCs w:val="24"/>
              </w:rPr>
            </w:pPr>
            <w:r w:rsidRPr="00FA536C">
              <w:rPr>
                <w:sz w:val="24"/>
                <w:szCs w:val="24"/>
              </w:rPr>
              <w:t>Dirígete a tu cuarto y cuenta cuantos pantalones tienes</w:t>
            </w:r>
            <w:r w:rsidR="002D685E">
              <w:rPr>
                <w:sz w:val="24"/>
                <w:szCs w:val="24"/>
              </w:rPr>
              <w:t xml:space="preserve"> (pausa 40 segundos)</w:t>
            </w:r>
            <w:r w:rsidRPr="00FA536C">
              <w:rPr>
                <w:sz w:val="24"/>
                <w:szCs w:val="24"/>
              </w:rPr>
              <w:t xml:space="preserve">. </w:t>
            </w:r>
            <w:r w:rsidR="00E468E2">
              <w:rPr>
                <w:sz w:val="24"/>
                <w:szCs w:val="24"/>
              </w:rPr>
              <w:t xml:space="preserve">Esperemos un ratito porque hemos ido a contar objetos. </w:t>
            </w:r>
            <w:r w:rsidRPr="00FA536C">
              <w:rPr>
                <w:sz w:val="24"/>
                <w:szCs w:val="24"/>
              </w:rPr>
              <w:t xml:space="preserve">Regresa a tu sitio de estudio y en tu cuaderno utilizando semillas representa la cantidad de </w:t>
            </w:r>
            <w:r>
              <w:rPr>
                <w:sz w:val="24"/>
                <w:szCs w:val="24"/>
              </w:rPr>
              <w:t>pantalones</w:t>
            </w:r>
            <w:r w:rsidRPr="00FA536C">
              <w:rPr>
                <w:sz w:val="24"/>
                <w:szCs w:val="24"/>
              </w:rPr>
              <w:t xml:space="preserve"> que hay. Recuerda que para contarlas debes empezar por el numero 1 y termina dibujando l</w:t>
            </w:r>
            <w:r>
              <w:rPr>
                <w:sz w:val="24"/>
                <w:szCs w:val="24"/>
              </w:rPr>
              <w:t>os pantalones</w:t>
            </w:r>
            <w:r w:rsidRPr="00FA536C">
              <w:rPr>
                <w:sz w:val="24"/>
                <w:szCs w:val="24"/>
              </w:rPr>
              <w:t xml:space="preserve"> con su respectivo numeral.</w:t>
            </w:r>
          </w:p>
          <w:p w14:paraId="72EFA725" w14:textId="77777777" w:rsidR="00E468E2" w:rsidRDefault="00E468E2" w:rsidP="00FA536C">
            <w:pPr>
              <w:jc w:val="both"/>
              <w:rPr>
                <w:sz w:val="24"/>
                <w:szCs w:val="24"/>
              </w:rPr>
            </w:pPr>
          </w:p>
          <w:p w14:paraId="5F27852A" w14:textId="3D2687B1" w:rsidR="00DF1232" w:rsidRDefault="00DF1232" w:rsidP="00FA536C">
            <w:pPr>
              <w:jc w:val="both"/>
              <w:rPr>
                <w:sz w:val="24"/>
                <w:szCs w:val="24"/>
              </w:rPr>
            </w:pPr>
            <w:r w:rsidRPr="00FA536C">
              <w:rPr>
                <w:sz w:val="24"/>
                <w:szCs w:val="24"/>
              </w:rPr>
              <w:t xml:space="preserve">Dirígete a tu cuarto y cuenta cuantos </w:t>
            </w:r>
            <w:r>
              <w:rPr>
                <w:sz w:val="24"/>
                <w:szCs w:val="24"/>
              </w:rPr>
              <w:t>polos</w:t>
            </w:r>
            <w:r w:rsidRPr="00FA536C">
              <w:rPr>
                <w:sz w:val="24"/>
                <w:szCs w:val="24"/>
              </w:rPr>
              <w:t xml:space="preserve"> tienes</w:t>
            </w:r>
            <w:r w:rsidR="002D685E">
              <w:rPr>
                <w:sz w:val="24"/>
                <w:szCs w:val="24"/>
              </w:rPr>
              <w:t xml:space="preserve"> (pausa 30 segundos)</w:t>
            </w:r>
            <w:r w:rsidRPr="00FA536C">
              <w:rPr>
                <w:sz w:val="24"/>
                <w:szCs w:val="24"/>
              </w:rPr>
              <w:t xml:space="preserve">. Regresa a tu sitio de estudio y en tu cuaderno utilizando semillas representa la cantidad de </w:t>
            </w:r>
            <w:r>
              <w:rPr>
                <w:sz w:val="24"/>
                <w:szCs w:val="24"/>
              </w:rPr>
              <w:t>pantalones</w:t>
            </w:r>
            <w:r w:rsidRPr="00FA536C">
              <w:rPr>
                <w:sz w:val="24"/>
                <w:szCs w:val="24"/>
              </w:rPr>
              <w:t xml:space="preserve"> que hay. Recuerda que para contarlas debes empezar por el numero 1 y termina dibujando l</w:t>
            </w:r>
            <w:r>
              <w:rPr>
                <w:sz w:val="24"/>
                <w:szCs w:val="24"/>
              </w:rPr>
              <w:t>os polos</w:t>
            </w:r>
            <w:r w:rsidRPr="00FA536C">
              <w:rPr>
                <w:sz w:val="24"/>
                <w:szCs w:val="24"/>
              </w:rPr>
              <w:t xml:space="preserve"> con su respectivo numeral.</w:t>
            </w:r>
          </w:p>
          <w:p w14:paraId="163988EB" w14:textId="1E07E489" w:rsidR="00DF1232" w:rsidRPr="00235EC5" w:rsidRDefault="00DF1232" w:rsidP="00235EC5">
            <w:pPr>
              <w:jc w:val="both"/>
              <w:rPr>
                <w:sz w:val="24"/>
                <w:szCs w:val="24"/>
              </w:rPr>
            </w:pPr>
            <w:r>
              <w:rPr>
                <w:sz w:val="24"/>
                <w:szCs w:val="24"/>
              </w:rPr>
              <w:lastRenderedPageBreak/>
              <w:t>¡lo hicimos juntos! Aplausos para ustedes.</w:t>
            </w:r>
          </w:p>
        </w:tc>
        <w:tc>
          <w:tcPr>
            <w:tcW w:w="2268" w:type="dxa"/>
            <w:gridSpan w:val="2"/>
            <w:tcBorders>
              <w:top w:val="single" w:sz="4" w:space="0" w:color="FFFFFF" w:themeColor="background1"/>
            </w:tcBorders>
          </w:tcPr>
          <w:p w14:paraId="38465911" w14:textId="6DA1C0A3" w:rsidR="00DF1232" w:rsidRPr="002B227E" w:rsidRDefault="002B227E" w:rsidP="002B227E">
            <w:pPr>
              <w:spacing w:before="120" w:after="120"/>
              <w:jc w:val="both"/>
              <w:rPr>
                <w:sz w:val="24"/>
                <w:szCs w:val="24"/>
              </w:rPr>
            </w:pPr>
            <w:r>
              <w:rPr>
                <w:sz w:val="24"/>
                <w:szCs w:val="24"/>
              </w:rPr>
              <w:lastRenderedPageBreak/>
              <w:t>-</w:t>
            </w:r>
            <w:r w:rsidRPr="00990878">
              <w:rPr>
                <w:sz w:val="24"/>
                <w:szCs w:val="24"/>
              </w:rPr>
              <w:t>Sin música</w:t>
            </w:r>
          </w:p>
        </w:tc>
        <w:tc>
          <w:tcPr>
            <w:tcW w:w="1320" w:type="dxa"/>
            <w:tcBorders>
              <w:top w:val="single" w:sz="4" w:space="0" w:color="FFFFFF" w:themeColor="background1"/>
            </w:tcBorders>
          </w:tcPr>
          <w:p w14:paraId="7DD3B5C4" w14:textId="779CD3BC" w:rsidR="00DF1232" w:rsidRPr="00B85FBC" w:rsidRDefault="002B227E" w:rsidP="002B227E">
            <w:pPr>
              <w:rPr>
                <w:bCs/>
                <w:color w:val="FF0000"/>
                <w:sz w:val="24"/>
                <w:szCs w:val="24"/>
              </w:rPr>
            </w:pPr>
            <w:r>
              <w:rPr>
                <w:bCs/>
                <w:color w:val="FF0000"/>
                <w:sz w:val="24"/>
                <w:szCs w:val="24"/>
              </w:rPr>
              <w:t xml:space="preserve">      420s</w:t>
            </w:r>
          </w:p>
        </w:tc>
      </w:tr>
      <w:tr w:rsidR="00DF1232" w14:paraId="6BE13671" w14:textId="77777777" w:rsidTr="00EE14D2">
        <w:trPr>
          <w:trHeight w:val="50"/>
        </w:trPr>
        <w:tc>
          <w:tcPr>
            <w:tcW w:w="1696" w:type="dxa"/>
            <w:vMerge/>
            <w:tcBorders>
              <w:bottom w:val="single" w:sz="4" w:space="0" w:color="auto"/>
            </w:tcBorders>
            <w:vAlign w:val="center"/>
          </w:tcPr>
          <w:p w14:paraId="04C48E46" w14:textId="77777777" w:rsidR="00DF1232" w:rsidRDefault="00DF1232" w:rsidP="00214072">
            <w:pPr>
              <w:spacing w:line="360" w:lineRule="auto"/>
              <w:jc w:val="center"/>
              <w:rPr>
                <w:b/>
                <w:sz w:val="24"/>
                <w:szCs w:val="24"/>
              </w:rPr>
            </w:pPr>
          </w:p>
        </w:tc>
        <w:tc>
          <w:tcPr>
            <w:tcW w:w="9356" w:type="dxa"/>
            <w:tcBorders>
              <w:top w:val="single" w:sz="4" w:space="0" w:color="FFFFFF" w:themeColor="background1"/>
            </w:tcBorders>
            <w:shd w:val="clear" w:color="auto" w:fill="FFFFFF" w:themeFill="background1"/>
            <w:vAlign w:val="center"/>
          </w:tcPr>
          <w:p w14:paraId="0392C9FB" w14:textId="45604F82" w:rsidR="00DF1232" w:rsidRPr="002D685E" w:rsidRDefault="00DF1232" w:rsidP="00235EC5">
            <w:pPr>
              <w:spacing w:before="120" w:after="120"/>
              <w:jc w:val="both"/>
              <w:rPr>
                <w:sz w:val="24"/>
                <w:szCs w:val="24"/>
              </w:rPr>
            </w:pPr>
          </w:p>
        </w:tc>
        <w:tc>
          <w:tcPr>
            <w:tcW w:w="2268" w:type="dxa"/>
            <w:gridSpan w:val="2"/>
            <w:tcBorders>
              <w:top w:val="single" w:sz="4" w:space="0" w:color="FFFFFF" w:themeColor="background1"/>
            </w:tcBorders>
          </w:tcPr>
          <w:p w14:paraId="315B5EA7" w14:textId="1922275D" w:rsidR="00DF1232" w:rsidRPr="00AA375B" w:rsidRDefault="00DF1232" w:rsidP="00EE14D2">
            <w:pPr>
              <w:pStyle w:val="Prrafodelista"/>
              <w:spacing w:before="120" w:after="120"/>
              <w:ind w:left="175"/>
              <w:contextualSpacing w:val="0"/>
              <w:jc w:val="both"/>
              <w:rPr>
                <w:sz w:val="24"/>
                <w:szCs w:val="24"/>
              </w:rPr>
            </w:pPr>
          </w:p>
        </w:tc>
        <w:tc>
          <w:tcPr>
            <w:tcW w:w="1320" w:type="dxa"/>
            <w:tcBorders>
              <w:top w:val="single" w:sz="4" w:space="0" w:color="FFFFFF" w:themeColor="background1"/>
            </w:tcBorders>
          </w:tcPr>
          <w:p w14:paraId="194AF68D" w14:textId="40BC76B0" w:rsidR="00DF1232" w:rsidRDefault="00DF1232" w:rsidP="00214072">
            <w:pPr>
              <w:jc w:val="center"/>
              <w:rPr>
                <w:bCs/>
                <w:color w:val="FF0000"/>
                <w:sz w:val="24"/>
                <w:szCs w:val="24"/>
              </w:rPr>
            </w:pPr>
          </w:p>
        </w:tc>
      </w:tr>
      <w:tr w:rsidR="00EE14D2" w14:paraId="7E57CB4A" w14:textId="77777777" w:rsidTr="00FE44A5">
        <w:trPr>
          <w:trHeight w:val="1347"/>
        </w:trPr>
        <w:tc>
          <w:tcPr>
            <w:tcW w:w="1696" w:type="dxa"/>
            <w:vMerge w:val="restart"/>
            <w:vAlign w:val="center"/>
          </w:tcPr>
          <w:p w14:paraId="6D5F8096" w14:textId="2E6490F5" w:rsidR="00EE14D2" w:rsidRDefault="00EE14D2" w:rsidP="00EE14D2">
            <w:pPr>
              <w:spacing w:line="360" w:lineRule="auto"/>
              <w:jc w:val="center"/>
              <w:rPr>
                <w:b/>
                <w:sz w:val="24"/>
                <w:szCs w:val="24"/>
              </w:rPr>
            </w:pPr>
            <w:r>
              <w:rPr>
                <w:b/>
                <w:sz w:val="24"/>
                <w:szCs w:val="24"/>
              </w:rPr>
              <w:t>CIERRE</w:t>
            </w:r>
          </w:p>
        </w:tc>
        <w:tc>
          <w:tcPr>
            <w:tcW w:w="9356" w:type="dxa"/>
            <w:tcBorders>
              <w:top w:val="single" w:sz="4" w:space="0" w:color="FFFFFF" w:themeColor="background1"/>
            </w:tcBorders>
            <w:shd w:val="clear" w:color="auto" w:fill="FFFFFF" w:themeFill="background1"/>
            <w:vAlign w:val="center"/>
          </w:tcPr>
          <w:p w14:paraId="1AD706F2" w14:textId="4EB89059" w:rsidR="00EE14D2" w:rsidRDefault="00EE14D2" w:rsidP="00EE14D2">
            <w:pPr>
              <w:jc w:val="both"/>
              <w:rPr>
                <w:sz w:val="24"/>
                <w:szCs w:val="24"/>
              </w:rPr>
            </w:pPr>
            <w:r w:rsidRPr="002D685E">
              <w:rPr>
                <w:sz w:val="24"/>
                <w:szCs w:val="24"/>
              </w:rPr>
              <w:t>¡Bueno niños, niñas!</w:t>
            </w:r>
            <w:r>
              <w:rPr>
                <w:sz w:val="24"/>
                <w:szCs w:val="24"/>
              </w:rPr>
              <w:t xml:space="preserve"> Hoy hemos aprendido a </w:t>
            </w:r>
            <w:r w:rsidRPr="00D1585F">
              <w:rPr>
                <w:sz w:val="24"/>
                <w:szCs w:val="24"/>
              </w:rPr>
              <w:t>contar</w:t>
            </w:r>
            <w:r w:rsidR="00A914D5" w:rsidRPr="00D1585F">
              <w:rPr>
                <w:sz w:val="24"/>
                <w:szCs w:val="24"/>
              </w:rPr>
              <w:t xml:space="preserve"> y</w:t>
            </w:r>
            <w:r>
              <w:rPr>
                <w:sz w:val="24"/>
                <w:szCs w:val="24"/>
              </w:rPr>
              <w:t xml:space="preserve"> representar objetos de nuestra casa; además la historia que hemos leído nos recomienda que siempre debemos ayudar a nuestros padres con las labores de la casa. </w:t>
            </w:r>
          </w:p>
          <w:p w14:paraId="463227CA" w14:textId="77777777" w:rsidR="00EE14D2" w:rsidRDefault="00EE14D2" w:rsidP="00EE14D2">
            <w:pPr>
              <w:jc w:val="both"/>
              <w:rPr>
                <w:sz w:val="24"/>
                <w:szCs w:val="24"/>
              </w:rPr>
            </w:pPr>
          </w:p>
          <w:p w14:paraId="0D2D3ADD" w14:textId="77777777" w:rsidR="00EE14D2" w:rsidRDefault="00EE14D2" w:rsidP="00EE14D2">
            <w:pPr>
              <w:jc w:val="both"/>
              <w:rPr>
                <w:sz w:val="24"/>
                <w:szCs w:val="24"/>
              </w:rPr>
            </w:pPr>
            <w:r>
              <w:rPr>
                <w:sz w:val="24"/>
                <w:szCs w:val="24"/>
              </w:rPr>
              <w:t>Ahora después del programa radial puedes seguir contando y representando los objetos de tu casa y así ordenarlos.</w:t>
            </w:r>
            <w:r w:rsidRPr="00DF1232">
              <w:rPr>
                <w:sz w:val="24"/>
                <w:szCs w:val="24"/>
              </w:rPr>
              <w:t xml:space="preserve"> </w:t>
            </w:r>
            <w:r>
              <w:rPr>
                <w:sz w:val="24"/>
                <w:szCs w:val="24"/>
              </w:rPr>
              <w:t>L</w:t>
            </w:r>
            <w:r w:rsidRPr="00DF1232">
              <w:rPr>
                <w:sz w:val="24"/>
                <w:szCs w:val="24"/>
              </w:rPr>
              <w:t>as cantidades los usas diariamente para decir ¿Cuántos panes comes a diario? ¿Cuántas personas forman parte de tu familia? ¿Cuántos años tienes? ¿Cuántos amigos tienes en tu barrio?</w:t>
            </w:r>
            <w:r>
              <w:rPr>
                <w:sz w:val="24"/>
                <w:szCs w:val="24"/>
              </w:rPr>
              <w:t xml:space="preserve"> Ahora que estamos en casa escuchando las noticias todos los días nos reportan el número de personas que padecen la enfermedad, por eso no debemos salir de casa.</w:t>
            </w:r>
          </w:p>
          <w:p w14:paraId="42918486" w14:textId="77777777" w:rsidR="008103F9" w:rsidRDefault="008103F9" w:rsidP="00EE14D2">
            <w:pPr>
              <w:jc w:val="both"/>
              <w:rPr>
                <w:sz w:val="24"/>
                <w:szCs w:val="24"/>
              </w:rPr>
            </w:pPr>
          </w:p>
          <w:p w14:paraId="03D4EB57" w14:textId="0C3028A6" w:rsidR="00EE14D2" w:rsidRPr="002D685E" w:rsidRDefault="008103F9" w:rsidP="00EE14D2">
            <w:pPr>
              <w:jc w:val="both"/>
              <w:rPr>
                <w:sz w:val="24"/>
                <w:szCs w:val="24"/>
              </w:rPr>
            </w:pPr>
            <w:r w:rsidRPr="00D1585F">
              <w:rPr>
                <w:sz w:val="24"/>
                <w:szCs w:val="24"/>
              </w:rPr>
              <w:t xml:space="preserve">Niños, </w:t>
            </w:r>
            <w:r w:rsidR="00D1585F" w:rsidRPr="00D1585F">
              <w:rPr>
                <w:sz w:val="24"/>
                <w:szCs w:val="24"/>
              </w:rPr>
              <w:t>niñas, recuerden</w:t>
            </w:r>
            <w:r w:rsidRPr="00D1585F">
              <w:rPr>
                <w:sz w:val="24"/>
                <w:szCs w:val="24"/>
              </w:rPr>
              <w:t xml:space="preserve"> </w:t>
            </w:r>
            <w:proofErr w:type="gramStart"/>
            <w:r w:rsidRPr="00D1585F">
              <w:rPr>
                <w:sz w:val="24"/>
                <w:szCs w:val="24"/>
              </w:rPr>
              <w:t>que</w:t>
            </w:r>
            <w:r>
              <w:rPr>
                <w:sz w:val="24"/>
                <w:szCs w:val="24"/>
              </w:rPr>
              <w:t xml:space="preserve"> </w:t>
            </w:r>
            <w:r w:rsidR="00EE14D2" w:rsidRPr="00E0577C">
              <w:rPr>
                <w:sz w:val="24"/>
                <w:szCs w:val="24"/>
              </w:rPr>
              <w:t xml:space="preserve"> cuando</w:t>
            </w:r>
            <w:proofErr w:type="gramEnd"/>
            <w:r w:rsidR="00EE14D2" w:rsidRPr="00E0577C">
              <w:rPr>
                <w:sz w:val="24"/>
                <w:szCs w:val="24"/>
              </w:rPr>
              <w:t xml:space="preserve"> retornes a la escuela, en el aula, </w:t>
            </w:r>
            <w:r w:rsidR="00EE14D2">
              <w:rPr>
                <w:sz w:val="24"/>
                <w:szCs w:val="24"/>
              </w:rPr>
              <w:t xml:space="preserve">compartirás </w:t>
            </w:r>
            <w:r w:rsidR="00EE14D2" w:rsidRPr="00E0577C">
              <w:rPr>
                <w:sz w:val="24"/>
                <w:szCs w:val="24"/>
              </w:rPr>
              <w:t>junto con tus compañeras y c</w:t>
            </w:r>
            <w:r w:rsidR="00EE14D2">
              <w:rPr>
                <w:sz w:val="24"/>
                <w:szCs w:val="24"/>
              </w:rPr>
              <w:t>ompañeros los aprendizajes</w:t>
            </w:r>
            <w:r w:rsidR="00EE14D2" w:rsidRPr="00E0577C">
              <w:rPr>
                <w:sz w:val="24"/>
                <w:szCs w:val="24"/>
              </w:rPr>
              <w:t xml:space="preserve"> que desarrollaste el día de hoy… ¿Qué te parece? ¿Interesante no?</w:t>
            </w:r>
          </w:p>
        </w:tc>
        <w:tc>
          <w:tcPr>
            <w:tcW w:w="2268" w:type="dxa"/>
            <w:gridSpan w:val="2"/>
            <w:tcBorders>
              <w:top w:val="single" w:sz="4" w:space="0" w:color="FFFFFF" w:themeColor="background1"/>
            </w:tcBorders>
          </w:tcPr>
          <w:p w14:paraId="1A550B00" w14:textId="2EBA78C7" w:rsidR="00EE14D2" w:rsidRDefault="00EE14D2" w:rsidP="00EE14D2">
            <w:pPr>
              <w:pStyle w:val="Prrafodelista"/>
              <w:numPr>
                <w:ilvl w:val="0"/>
                <w:numId w:val="10"/>
              </w:numPr>
              <w:spacing w:before="120" w:after="120"/>
              <w:ind w:left="175" w:hanging="215"/>
              <w:contextualSpacing w:val="0"/>
              <w:jc w:val="both"/>
              <w:rPr>
                <w:sz w:val="24"/>
                <w:szCs w:val="24"/>
              </w:rPr>
            </w:pPr>
            <w:r>
              <w:rPr>
                <w:sz w:val="24"/>
                <w:szCs w:val="24"/>
              </w:rPr>
              <w:t xml:space="preserve">Sin música </w:t>
            </w:r>
          </w:p>
        </w:tc>
        <w:tc>
          <w:tcPr>
            <w:tcW w:w="1320" w:type="dxa"/>
            <w:tcBorders>
              <w:top w:val="single" w:sz="4" w:space="0" w:color="FFFFFF" w:themeColor="background1"/>
            </w:tcBorders>
          </w:tcPr>
          <w:p w14:paraId="4B93C0C9" w14:textId="42B82ACE" w:rsidR="00EE14D2" w:rsidRDefault="00EE14D2" w:rsidP="00EE14D2">
            <w:pPr>
              <w:jc w:val="center"/>
              <w:rPr>
                <w:bCs/>
                <w:color w:val="FF0000"/>
                <w:sz w:val="24"/>
                <w:szCs w:val="24"/>
              </w:rPr>
            </w:pPr>
            <w:r>
              <w:rPr>
                <w:bCs/>
                <w:color w:val="FF0000"/>
                <w:sz w:val="24"/>
                <w:szCs w:val="24"/>
              </w:rPr>
              <w:t>40 s</w:t>
            </w:r>
          </w:p>
        </w:tc>
      </w:tr>
      <w:tr w:rsidR="00EE14D2" w14:paraId="285C91B1" w14:textId="77777777" w:rsidTr="00FE44A5">
        <w:trPr>
          <w:trHeight w:val="1347"/>
        </w:trPr>
        <w:tc>
          <w:tcPr>
            <w:tcW w:w="1696" w:type="dxa"/>
            <w:vMerge/>
            <w:tcBorders>
              <w:bottom w:val="single" w:sz="4" w:space="0" w:color="auto"/>
            </w:tcBorders>
            <w:vAlign w:val="center"/>
          </w:tcPr>
          <w:p w14:paraId="66A92B8D" w14:textId="567DAD0C" w:rsidR="00EE14D2" w:rsidRDefault="00EE14D2" w:rsidP="00214072">
            <w:pPr>
              <w:spacing w:line="360" w:lineRule="auto"/>
              <w:jc w:val="center"/>
              <w:rPr>
                <w:b/>
                <w:sz w:val="24"/>
                <w:szCs w:val="24"/>
              </w:rPr>
            </w:pPr>
          </w:p>
        </w:tc>
        <w:tc>
          <w:tcPr>
            <w:tcW w:w="9356" w:type="dxa"/>
            <w:tcBorders>
              <w:top w:val="single" w:sz="4" w:space="0" w:color="FFFFFF" w:themeColor="background1"/>
            </w:tcBorders>
            <w:shd w:val="clear" w:color="auto" w:fill="FFFFFF" w:themeFill="background1"/>
            <w:vAlign w:val="center"/>
          </w:tcPr>
          <w:p w14:paraId="70A6DBBC" w14:textId="7200078A" w:rsidR="00EE14D2" w:rsidRDefault="00EE14D2" w:rsidP="005E2672">
            <w:pPr>
              <w:spacing w:before="120" w:after="120"/>
              <w:jc w:val="both"/>
              <w:rPr>
                <w:sz w:val="24"/>
                <w:szCs w:val="24"/>
              </w:rPr>
            </w:pPr>
            <w:r>
              <w:rPr>
                <w:sz w:val="24"/>
                <w:szCs w:val="24"/>
              </w:rPr>
              <w:t>Queri</w:t>
            </w:r>
            <w:r w:rsidRPr="00F66902">
              <w:rPr>
                <w:sz w:val="24"/>
                <w:szCs w:val="24"/>
              </w:rPr>
              <w:t xml:space="preserve">dos niños y niñas, </w:t>
            </w:r>
            <w:r>
              <w:rPr>
                <w:sz w:val="24"/>
                <w:szCs w:val="24"/>
              </w:rPr>
              <w:t xml:space="preserve">estamos llegando al final </w:t>
            </w:r>
            <w:r w:rsidRPr="00F66902">
              <w:rPr>
                <w:sz w:val="24"/>
                <w:szCs w:val="24"/>
              </w:rPr>
              <w:t>de nuestro programa</w:t>
            </w:r>
            <w:r>
              <w:rPr>
                <w:sz w:val="24"/>
                <w:szCs w:val="24"/>
              </w:rPr>
              <w:t xml:space="preserve"> radial “Aprendo en casa”, estamos felices que estés en casa aprendiendo con nosotros y tu familia. </w:t>
            </w:r>
          </w:p>
          <w:p w14:paraId="1D8902B2" w14:textId="77777777" w:rsidR="00EE14D2" w:rsidRPr="002D685E" w:rsidRDefault="00EE14D2" w:rsidP="00235EC5">
            <w:pPr>
              <w:spacing w:before="240"/>
              <w:jc w:val="both"/>
              <w:textAlignment w:val="baseline"/>
              <w:rPr>
                <w:sz w:val="24"/>
                <w:szCs w:val="24"/>
              </w:rPr>
            </w:pPr>
            <w:r w:rsidRPr="002D685E">
              <w:rPr>
                <w:sz w:val="24"/>
                <w:szCs w:val="24"/>
              </w:rPr>
              <w:t>¡</w:t>
            </w:r>
            <w:proofErr w:type="spellStart"/>
            <w:r w:rsidRPr="002D685E">
              <w:rPr>
                <w:sz w:val="24"/>
                <w:szCs w:val="24"/>
              </w:rPr>
              <w:t>Ahhhh</w:t>
            </w:r>
            <w:proofErr w:type="spellEnd"/>
            <w:r w:rsidRPr="002D685E">
              <w:rPr>
                <w:sz w:val="24"/>
                <w:szCs w:val="24"/>
              </w:rPr>
              <w:t xml:space="preserve">, me acordé! ¡Escuchen, escuchen!, ¡no se olviden de tener en cuenta las recomendaciones para no contagiarnos </w:t>
            </w:r>
            <w:r>
              <w:rPr>
                <w:sz w:val="24"/>
                <w:szCs w:val="24"/>
              </w:rPr>
              <w:t xml:space="preserve">del </w:t>
            </w:r>
            <w:r w:rsidRPr="002D685E">
              <w:rPr>
                <w:sz w:val="24"/>
                <w:szCs w:val="24"/>
              </w:rPr>
              <w:t>coronavirus!</w:t>
            </w:r>
            <w:r>
              <w:rPr>
                <w:sz w:val="24"/>
                <w:szCs w:val="24"/>
              </w:rPr>
              <w:t xml:space="preserve"> </w:t>
            </w:r>
          </w:p>
          <w:p w14:paraId="2C392CCC" w14:textId="77777777" w:rsidR="00EE14D2" w:rsidRDefault="00EE14D2" w:rsidP="00235EC5">
            <w:pPr>
              <w:pStyle w:val="Prrafodelista"/>
              <w:numPr>
                <w:ilvl w:val="0"/>
                <w:numId w:val="17"/>
              </w:numPr>
              <w:rPr>
                <w:sz w:val="24"/>
                <w:szCs w:val="24"/>
              </w:rPr>
            </w:pPr>
            <w:r>
              <w:rPr>
                <w:sz w:val="24"/>
                <w:szCs w:val="24"/>
              </w:rPr>
              <w:t xml:space="preserve">Lo primero “Quédate en casa” así nos cuidaremos todos. </w:t>
            </w:r>
          </w:p>
          <w:p w14:paraId="2878688D" w14:textId="77777777" w:rsidR="00EE14D2" w:rsidRDefault="00EE14D2" w:rsidP="00235EC5">
            <w:pPr>
              <w:pStyle w:val="Prrafodelista"/>
              <w:numPr>
                <w:ilvl w:val="0"/>
                <w:numId w:val="17"/>
              </w:numPr>
              <w:rPr>
                <w:sz w:val="24"/>
                <w:szCs w:val="24"/>
              </w:rPr>
            </w:pPr>
            <w:r>
              <w:rPr>
                <w:sz w:val="24"/>
                <w:szCs w:val="24"/>
              </w:rPr>
              <w:t xml:space="preserve">Evita tocarte los ojos, boca y nariz con las manos sin lavarte. </w:t>
            </w:r>
          </w:p>
          <w:p w14:paraId="2E4FA5EA" w14:textId="77777777" w:rsidR="00EE14D2" w:rsidRDefault="00EE14D2" w:rsidP="00235EC5">
            <w:pPr>
              <w:pStyle w:val="Prrafodelista"/>
              <w:numPr>
                <w:ilvl w:val="0"/>
                <w:numId w:val="17"/>
              </w:numPr>
              <w:rPr>
                <w:sz w:val="24"/>
                <w:szCs w:val="24"/>
              </w:rPr>
            </w:pPr>
            <w:r>
              <w:rPr>
                <w:sz w:val="24"/>
                <w:szCs w:val="24"/>
              </w:rPr>
              <w:t xml:space="preserve">Lávate las manos con agua y jabón antes de comer, después del ir al baño. </w:t>
            </w:r>
          </w:p>
          <w:p w14:paraId="409CE0CB" w14:textId="77777777" w:rsidR="00EE14D2" w:rsidRPr="009D6748" w:rsidRDefault="00EE14D2" w:rsidP="00235EC5">
            <w:pPr>
              <w:pStyle w:val="Prrafodelista"/>
              <w:numPr>
                <w:ilvl w:val="0"/>
                <w:numId w:val="17"/>
              </w:numPr>
              <w:rPr>
                <w:sz w:val="24"/>
                <w:szCs w:val="24"/>
              </w:rPr>
            </w:pPr>
            <w:r>
              <w:rPr>
                <w:sz w:val="24"/>
                <w:szCs w:val="24"/>
              </w:rPr>
              <w:t xml:space="preserve">Cúbrete con el antebrazo al toser o estornudar. </w:t>
            </w:r>
          </w:p>
          <w:p w14:paraId="3C5BAF4A" w14:textId="58CCEFAB" w:rsidR="00EE14D2" w:rsidRDefault="00EE14D2" w:rsidP="005E2672">
            <w:pPr>
              <w:spacing w:before="120" w:after="120"/>
              <w:jc w:val="both"/>
              <w:rPr>
                <w:sz w:val="24"/>
                <w:szCs w:val="24"/>
              </w:rPr>
            </w:pPr>
            <w:r>
              <w:rPr>
                <w:sz w:val="24"/>
                <w:szCs w:val="24"/>
              </w:rPr>
              <w:t xml:space="preserve">Y finalmente nuestra recomendación a todos los padres y madres de familia, a estar pendiente que su hijo o su hija y toda la familia, pongan en práctica estas recomendaciones. ¡Así estaremos sanos y evitaremos contagiarnos del </w:t>
            </w:r>
            <w:proofErr w:type="spellStart"/>
            <w:r>
              <w:rPr>
                <w:sz w:val="24"/>
                <w:szCs w:val="24"/>
              </w:rPr>
              <w:t>Conronavirus</w:t>
            </w:r>
            <w:proofErr w:type="spellEnd"/>
            <w:r>
              <w:rPr>
                <w:sz w:val="24"/>
                <w:szCs w:val="24"/>
              </w:rPr>
              <w:t>!</w:t>
            </w:r>
          </w:p>
          <w:p w14:paraId="02F89EC9" w14:textId="61DD5766" w:rsidR="00EE14D2" w:rsidRPr="002D685E" w:rsidRDefault="00EE14D2" w:rsidP="005E2672">
            <w:pPr>
              <w:spacing w:before="120" w:after="120"/>
              <w:jc w:val="both"/>
              <w:rPr>
                <w:sz w:val="24"/>
                <w:szCs w:val="24"/>
              </w:rPr>
            </w:pPr>
            <w:r>
              <w:rPr>
                <w:sz w:val="24"/>
                <w:szCs w:val="24"/>
              </w:rPr>
              <w:lastRenderedPageBreak/>
              <w:t xml:space="preserve">Nos despedimos con la canción “Quédate en casa” de Agua Marina y Grupo 5. </w:t>
            </w:r>
          </w:p>
        </w:tc>
        <w:tc>
          <w:tcPr>
            <w:tcW w:w="2268" w:type="dxa"/>
            <w:gridSpan w:val="2"/>
            <w:tcBorders>
              <w:top w:val="single" w:sz="4" w:space="0" w:color="FFFFFF" w:themeColor="background1"/>
            </w:tcBorders>
          </w:tcPr>
          <w:p w14:paraId="57DEF032" w14:textId="43FB5AB0" w:rsidR="00EE14D2" w:rsidRDefault="00EE14D2" w:rsidP="00DF1232">
            <w:pPr>
              <w:spacing w:before="120" w:after="120"/>
              <w:jc w:val="both"/>
              <w:rPr>
                <w:sz w:val="24"/>
                <w:szCs w:val="24"/>
              </w:rPr>
            </w:pPr>
            <w:r>
              <w:rPr>
                <w:sz w:val="24"/>
                <w:szCs w:val="24"/>
              </w:rPr>
              <w:lastRenderedPageBreak/>
              <w:t xml:space="preserve">Canción “Quédate en casa” de Agua Marina y Grupo 5. </w:t>
            </w:r>
          </w:p>
          <w:p w14:paraId="16F04157" w14:textId="1EB19D36" w:rsidR="00EE14D2" w:rsidRPr="00AA375B" w:rsidRDefault="00EE14D2" w:rsidP="00214072">
            <w:pPr>
              <w:pStyle w:val="Prrafodelista"/>
              <w:numPr>
                <w:ilvl w:val="0"/>
                <w:numId w:val="10"/>
              </w:numPr>
              <w:spacing w:before="120" w:after="120"/>
              <w:ind w:left="175" w:hanging="215"/>
              <w:contextualSpacing w:val="0"/>
              <w:jc w:val="both"/>
              <w:rPr>
                <w:sz w:val="24"/>
                <w:szCs w:val="24"/>
              </w:rPr>
            </w:pPr>
          </w:p>
        </w:tc>
        <w:tc>
          <w:tcPr>
            <w:tcW w:w="1320" w:type="dxa"/>
            <w:tcBorders>
              <w:top w:val="single" w:sz="4" w:space="0" w:color="FFFFFF" w:themeColor="background1"/>
            </w:tcBorders>
          </w:tcPr>
          <w:p w14:paraId="1A07628E" w14:textId="5DCBBC0D" w:rsidR="00EE14D2" w:rsidRPr="00B85FBC" w:rsidRDefault="00EE14D2" w:rsidP="00214072">
            <w:pPr>
              <w:jc w:val="center"/>
              <w:rPr>
                <w:bCs/>
                <w:color w:val="FF0000"/>
                <w:sz w:val="24"/>
                <w:szCs w:val="24"/>
              </w:rPr>
            </w:pPr>
            <w:r>
              <w:rPr>
                <w:bCs/>
                <w:color w:val="FF0000"/>
                <w:sz w:val="24"/>
                <w:szCs w:val="24"/>
              </w:rPr>
              <w:t>30”</w:t>
            </w:r>
          </w:p>
        </w:tc>
      </w:tr>
    </w:tbl>
    <w:p w14:paraId="1D55DFAF" w14:textId="77777777" w:rsidR="00A9087D" w:rsidRDefault="00A9087D">
      <w:pPr>
        <w:spacing w:after="0" w:line="240" w:lineRule="auto"/>
      </w:pPr>
    </w:p>
    <w:sectPr w:rsidR="00A9087D" w:rsidSect="007B547B">
      <w:headerReference w:type="default" r:id="rId7"/>
      <w:pgSz w:w="16838" w:h="11906"/>
      <w:pgMar w:top="851" w:right="1417" w:bottom="1701" w:left="1417" w:header="56"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0A4B3" w14:textId="77777777" w:rsidR="000F121A" w:rsidRDefault="000F121A">
      <w:pPr>
        <w:spacing w:after="0" w:line="240" w:lineRule="auto"/>
      </w:pPr>
      <w:r>
        <w:separator/>
      </w:r>
    </w:p>
  </w:endnote>
  <w:endnote w:type="continuationSeparator" w:id="0">
    <w:p w14:paraId="1497C947" w14:textId="77777777" w:rsidR="000F121A" w:rsidRDefault="000F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89B5C" w14:textId="77777777" w:rsidR="000F121A" w:rsidRDefault="000F121A">
      <w:pPr>
        <w:spacing w:after="0" w:line="240" w:lineRule="auto"/>
      </w:pPr>
      <w:r>
        <w:separator/>
      </w:r>
    </w:p>
  </w:footnote>
  <w:footnote w:type="continuationSeparator" w:id="0">
    <w:p w14:paraId="569AB558" w14:textId="77777777" w:rsidR="000F121A" w:rsidRDefault="000F1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8C760" w14:textId="77777777" w:rsidR="00A9087D" w:rsidRDefault="00A9087D">
    <w:pPr>
      <w:pBdr>
        <w:top w:val="nil"/>
        <w:left w:val="nil"/>
        <w:bottom w:val="nil"/>
        <w:right w:val="nil"/>
        <w:between w:val="nil"/>
      </w:pBdr>
      <w:tabs>
        <w:tab w:val="center" w:pos="4252"/>
        <w:tab w:val="right" w:pos="8504"/>
      </w:tabs>
      <w:spacing w:after="0" w:line="240" w:lineRule="auto"/>
      <w:jc w:val="center"/>
      <w:rPr>
        <w:b/>
        <w:sz w:val="28"/>
        <w:szCs w:val="28"/>
      </w:rPr>
    </w:pPr>
  </w:p>
  <w:p w14:paraId="5A257C79" w14:textId="77777777" w:rsidR="00A9087D" w:rsidRDefault="00A9087D">
    <w:pPr>
      <w:pBdr>
        <w:top w:val="nil"/>
        <w:left w:val="nil"/>
        <w:bottom w:val="nil"/>
        <w:right w:val="nil"/>
        <w:between w:val="nil"/>
      </w:pBdr>
      <w:tabs>
        <w:tab w:val="center" w:pos="4252"/>
        <w:tab w:val="right" w:pos="8504"/>
      </w:tabs>
      <w:spacing w:after="0" w:line="240" w:lineRule="auto"/>
      <w:jc w:val="center"/>
      <w:rPr>
        <w:b/>
        <w:sz w:val="28"/>
        <w:szCs w:val="28"/>
      </w:rPr>
    </w:pPr>
  </w:p>
  <w:p w14:paraId="6B251C8D" w14:textId="415E0D93" w:rsidR="00A9087D" w:rsidRDefault="00C229C2">
    <w:pPr>
      <w:pBdr>
        <w:top w:val="nil"/>
        <w:left w:val="nil"/>
        <w:bottom w:val="nil"/>
        <w:right w:val="nil"/>
        <w:between w:val="nil"/>
      </w:pBdr>
      <w:tabs>
        <w:tab w:val="center" w:pos="4252"/>
        <w:tab w:val="right" w:pos="8504"/>
      </w:tabs>
      <w:spacing w:after="0" w:line="240" w:lineRule="auto"/>
      <w:jc w:val="center"/>
      <w:rPr>
        <w:b/>
        <w:color w:val="000000"/>
        <w:sz w:val="28"/>
        <w:szCs w:val="28"/>
      </w:rPr>
    </w:pPr>
    <w:r>
      <w:rPr>
        <w:b/>
        <w:sz w:val="28"/>
        <w:szCs w:val="28"/>
      </w:rPr>
      <w:t xml:space="preserve">GUION PODCAST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3992"/>
    <w:multiLevelType w:val="hybridMultilevel"/>
    <w:tmpl w:val="B5F056E6"/>
    <w:lvl w:ilvl="0" w:tplc="0409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5F543C0"/>
    <w:multiLevelType w:val="hybridMultilevel"/>
    <w:tmpl w:val="B86A51F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7F378E0"/>
    <w:multiLevelType w:val="hybridMultilevel"/>
    <w:tmpl w:val="1AE2D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D209D"/>
    <w:multiLevelType w:val="multilevel"/>
    <w:tmpl w:val="CAACE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3B1AD4"/>
    <w:multiLevelType w:val="hybridMultilevel"/>
    <w:tmpl w:val="FE1C304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1CA4AD6"/>
    <w:multiLevelType w:val="hybridMultilevel"/>
    <w:tmpl w:val="74A4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B34DA"/>
    <w:multiLevelType w:val="multilevel"/>
    <w:tmpl w:val="C08C32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BF8473A"/>
    <w:multiLevelType w:val="multilevel"/>
    <w:tmpl w:val="9F2CC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7ED13C9"/>
    <w:multiLevelType w:val="multilevel"/>
    <w:tmpl w:val="5ACE043A"/>
    <w:lvl w:ilvl="0">
      <w:start w:val="1"/>
      <w:numFmt w:val="bullet"/>
      <w:lvlText w:val=""/>
      <w:lvlJc w:val="left"/>
      <w:pPr>
        <w:ind w:left="72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CA34C4A"/>
    <w:multiLevelType w:val="hybridMultilevel"/>
    <w:tmpl w:val="DDF0CAC8"/>
    <w:lvl w:ilvl="0" w:tplc="59989F9A">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59DD4173"/>
    <w:multiLevelType w:val="hybridMultilevel"/>
    <w:tmpl w:val="410CC5B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61E1466B"/>
    <w:multiLevelType w:val="multilevel"/>
    <w:tmpl w:val="742EA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4EA2E63"/>
    <w:multiLevelType w:val="hybridMultilevel"/>
    <w:tmpl w:val="B5340DBE"/>
    <w:lvl w:ilvl="0" w:tplc="0409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65CE5229"/>
    <w:multiLevelType w:val="multilevel"/>
    <w:tmpl w:val="59A2F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85A2453"/>
    <w:multiLevelType w:val="multilevel"/>
    <w:tmpl w:val="91609F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40659AB"/>
    <w:multiLevelType w:val="multilevel"/>
    <w:tmpl w:val="9A5C3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6AD24A3"/>
    <w:multiLevelType w:val="hybridMultilevel"/>
    <w:tmpl w:val="685E66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5"/>
  </w:num>
  <w:num w:numId="4">
    <w:abstractNumId w:val="11"/>
  </w:num>
  <w:num w:numId="5">
    <w:abstractNumId w:val="7"/>
  </w:num>
  <w:num w:numId="6">
    <w:abstractNumId w:val="13"/>
  </w:num>
  <w:num w:numId="7">
    <w:abstractNumId w:val="14"/>
  </w:num>
  <w:num w:numId="8">
    <w:abstractNumId w:val="10"/>
  </w:num>
  <w:num w:numId="9">
    <w:abstractNumId w:val="1"/>
  </w:num>
  <w:num w:numId="10">
    <w:abstractNumId w:val="9"/>
  </w:num>
  <w:num w:numId="11">
    <w:abstractNumId w:val="5"/>
  </w:num>
  <w:num w:numId="12">
    <w:abstractNumId w:val="8"/>
  </w:num>
  <w:num w:numId="13">
    <w:abstractNumId w:val="2"/>
  </w:num>
  <w:num w:numId="14">
    <w:abstractNumId w:val="4"/>
  </w:num>
  <w:num w:numId="15">
    <w:abstractNumId w:val="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87D"/>
    <w:rsid w:val="00001798"/>
    <w:rsid w:val="0001165F"/>
    <w:rsid w:val="00014B51"/>
    <w:rsid w:val="0002190D"/>
    <w:rsid w:val="00027D42"/>
    <w:rsid w:val="00036A62"/>
    <w:rsid w:val="00041274"/>
    <w:rsid w:val="00042257"/>
    <w:rsid w:val="000537AC"/>
    <w:rsid w:val="000571F1"/>
    <w:rsid w:val="000630B0"/>
    <w:rsid w:val="00064442"/>
    <w:rsid w:val="00070A0E"/>
    <w:rsid w:val="000740D7"/>
    <w:rsid w:val="00086A40"/>
    <w:rsid w:val="00090679"/>
    <w:rsid w:val="000A345E"/>
    <w:rsid w:val="000A42F6"/>
    <w:rsid w:val="000A6C0C"/>
    <w:rsid w:val="000B65C9"/>
    <w:rsid w:val="000C4741"/>
    <w:rsid w:val="000C64FF"/>
    <w:rsid w:val="000D007B"/>
    <w:rsid w:val="000D3F7C"/>
    <w:rsid w:val="000D794E"/>
    <w:rsid w:val="000F121A"/>
    <w:rsid w:val="000F2C23"/>
    <w:rsid w:val="000F714E"/>
    <w:rsid w:val="001020C6"/>
    <w:rsid w:val="001123E5"/>
    <w:rsid w:val="00121BA7"/>
    <w:rsid w:val="0013162E"/>
    <w:rsid w:val="00134228"/>
    <w:rsid w:val="0013581E"/>
    <w:rsid w:val="00137BB0"/>
    <w:rsid w:val="00150614"/>
    <w:rsid w:val="00154640"/>
    <w:rsid w:val="00161286"/>
    <w:rsid w:val="00172665"/>
    <w:rsid w:val="0017476C"/>
    <w:rsid w:val="00182B07"/>
    <w:rsid w:val="001856D3"/>
    <w:rsid w:val="0019204A"/>
    <w:rsid w:val="00192DB8"/>
    <w:rsid w:val="001944FB"/>
    <w:rsid w:val="001A4322"/>
    <w:rsid w:val="001A59AF"/>
    <w:rsid w:val="001B1A53"/>
    <w:rsid w:val="001B2EE4"/>
    <w:rsid w:val="001C33DE"/>
    <w:rsid w:val="001C59E8"/>
    <w:rsid w:val="001C5E41"/>
    <w:rsid w:val="001C6E93"/>
    <w:rsid w:val="001D34C0"/>
    <w:rsid w:val="001F1C9A"/>
    <w:rsid w:val="001F3C95"/>
    <w:rsid w:val="001F7749"/>
    <w:rsid w:val="00201207"/>
    <w:rsid w:val="002042E2"/>
    <w:rsid w:val="00214072"/>
    <w:rsid w:val="00216680"/>
    <w:rsid w:val="00221E0C"/>
    <w:rsid w:val="00226C37"/>
    <w:rsid w:val="00227D32"/>
    <w:rsid w:val="002302AC"/>
    <w:rsid w:val="00235EC5"/>
    <w:rsid w:val="00235F2B"/>
    <w:rsid w:val="00247F28"/>
    <w:rsid w:val="0025009B"/>
    <w:rsid w:val="00253A69"/>
    <w:rsid w:val="002542CD"/>
    <w:rsid w:val="00254998"/>
    <w:rsid w:val="00261926"/>
    <w:rsid w:val="00265F7A"/>
    <w:rsid w:val="00267704"/>
    <w:rsid w:val="002749C7"/>
    <w:rsid w:val="002778EC"/>
    <w:rsid w:val="002A4AE2"/>
    <w:rsid w:val="002B227E"/>
    <w:rsid w:val="002B4441"/>
    <w:rsid w:val="002B4D7B"/>
    <w:rsid w:val="002C41E9"/>
    <w:rsid w:val="002D685E"/>
    <w:rsid w:val="003052DE"/>
    <w:rsid w:val="003173FF"/>
    <w:rsid w:val="00322186"/>
    <w:rsid w:val="0032427B"/>
    <w:rsid w:val="00326317"/>
    <w:rsid w:val="00327B2A"/>
    <w:rsid w:val="00342612"/>
    <w:rsid w:val="003465EC"/>
    <w:rsid w:val="00356230"/>
    <w:rsid w:val="0036193E"/>
    <w:rsid w:val="00380028"/>
    <w:rsid w:val="003A2AAA"/>
    <w:rsid w:val="003B6E64"/>
    <w:rsid w:val="003C0A89"/>
    <w:rsid w:val="003C1425"/>
    <w:rsid w:val="003D3E57"/>
    <w:rsid w:val="003E6646"/>
    <w:rsid w:val="003F6049"/>
    <w:rsid w:val="003F792F"/>
    <w:rsid w:val="0040340A"/>
    <w:rsid w:val="00405F09"/>
    <w:rsid w:val="004060D2"/>
    <w:rsid w:val="0041040F"/>
    <w:rsid w:val="004113C2"/>
    <w:rsid w:val="00424339"/>
    <w:rsid w:val="00425F38"/>
    <w:rsid w:val="004338F0"/>
    <w:rsid w:val="004552BF"/>
    <w:rsid w:val="00460211"/>
    <w:rsid w:val="00467701"/>
    <w:rsid w:val="00484502"/>
    <w:rsid w:val="0048636F"/>
    <w:rsid w:val="00495C8A"/>
    <w:rsid w:val="00496C24"/>
    <w:rsid w:val="00496C8B"/>
    <w:rsid w:val="004A0170"/>
    <w:rsid w:val="004A02ED"/>
    <w:rsid w:val="004B40F4"/>
    <w:rsid w:val="004C3E45"/>
    <w:rsid w:val="004C73A7"/>
    <w:rsid w:val="004D0FB9"/>
    <w:rsid w:val="004D51C9"/>
    <w:rsid w:val="004E543E"/>
    <w:rsid w:val="004F51A3"/>
    <w:rsid w:val="005235A8"/>
    <w:rsid w:val="00525051"/>
    <w:rsid w:val="005346BE"/>
    <w:rsid w:val="00580A30"/>
    <w:rsid w:val="00596668"/>
    <w:rsid w:val="005A14DA"/>
    <w:rsid w:val="005A6339"/>
    <w:rsid w:val="005C061A"/>
    <w:rsid w:val="005C42BF"/>
    <w:rsid w:val="005D7AEC"/>
    <w:rsid w:val="005E2672"/>
    <w:rsid w:val="005E67E0"/>
    <w:rsid w:val="005F60DF"/>
    <w:rsid w:val="005F7034"/>
    <w:rsid w:val="00607E58"/>
    <w:rsid w:val="00614024"/>
    <w:rsid w:val="00615F50"/>
    <w:rsid w:val="006179C8"/>
    <w:rsid w:val="0062443D"/>
    <w:rsid w:val="006259FC"/>
    <w:rsid w:val="00634C43"/>
    <w:rsid w:val="00646AD6"/>
    <w:rsid w:val="00647B0B"/>
    <w:rsid w:val="00651525"/>
    <w:rsid w:val="00657FB8"/>
    <w:rsid w:val="0066062E"/>
    <w:rsid w:val="00664765"/>
    <w:rsid w:val="00666115"/>
    <w:rsid w:val="00673095"/>
    <w:rsid w:val="00693C1A"/>
    <w:rsid w:val="006A719F"/>
    <w:rsid w:val="006D3E0E"/>
    <w:rsid w:val="006D695D"/>
    <w:rsid w:val="006D7058"/>
    <w:rsid w:val="006D7D68"/>
    <w:rsid w:val="006F2C6F"/>
    <w:rsid w:val="006F6654"/>
    <w:rsid w:val="007002EB"/>
    <w:rsid w:val="00707660"/>
    <w:rsid w:val="00712363"/>
    <w:rsid w:val="007145C7"/>
    <w:rsid w:val="00714A89"/>
    <w:rsid w:val="00715F95"/>
    <w:rsid w:val="00731CEA"/>
    <w:rsid w:val="00743143"/>
    <w:rsid w:val="00745DB2"/>
    <w:rsid w:val="00757993"/>
    <w:rsid w:val="00762CE7"/>
    <w:rsid w:val="007654ED"/>
    <w:rsid w:val="00781A15"/>
    <w:rsid w:val="00793709"/>
    <w:rsid w:val="0079524D"/>
    <w:rsid w:val="007A2ACA"/>
    <w:rsid w:val="007B1ED9"/>
    <w:rsid w:val="007B547B"/>
    <w:rsid w:val="007C41C0"/>
    <w:rsid w:val="007D2365"/>
    <w:rsid w:val="007E73A5"/>
    <w:rsid w:val="007F5848"/>
    <w:rsid w:val="008103F9"/>
    <w:rsid w:val="008106B3"/>
    <w:rsid w:val="00817927"/>
    <w:rsid w:val="00820C3E"/>
    <w:rsid w:val="008225D4"/>
    <w:rsid w:val="0084307C"/>
    <w:rsid w:val="00843FAF"/>
    <w:rsid w:val="00844C4B"/>
    <w:rsid w:val="00866913"/>
    <w:rsid w:val="00867AE4"/>
    <w:rsid w:val="0087120A"/>
    <w:rsid w:val="00876A03"/>
    <w:rsid w:val="008852D8"/>
    <w:rsid w:val="008A0BC6"/>
    <w:rsid w:val="008A19DF"/>
    <w:rsid w:val="008D4463"/>
    <w:rsid w:val="008F08AE"/>
    <w:rsid w:val="00900ABE"/>
    <w:rsid w:val="0090577B"/>
    <w:rsid w:val="00913193"/>
    <w:rsid w:val="009210B6"/>
    <w:rsid w:val="009218AD"/>
    <w:rsid w:val="00937820"/>
    <w:rsid w:val="00951709"/>
    <w:rsid w:val="00955E34"/>
    <w:rsid w:val="00957E8E"/>
    <w:rsid w:val="00973CD5"/>
    <w:rsid w:val="00973F9D"/>
    <w:rsid w:val="009838A3"/>
    <w:rsid w:val="00990878"/>
    <w:rsid w:val="00991A5C"/>
    <w:rsid w:val="009B2BEC"/>
    <w:rsid w:val="009D149C"/>
    <w:rsid w:val="009D2135"/>
    <w:rsid w:val="009D54AC"/>
    <w:rsid w:val="009D5897"/>
    <w:rsid w:val="009D6748"/>
    <w:rsid w:val="009E7A1C"/>
    <w:rsid w:val="00A0670A"/>
    <w:rsid w:val="00A07990"/>
    <w:rsid w:val="00A14043"/>
    <w:rsid w:val="00A41461"/>
    <w:rsid w:val="00A44142"/>
    <w:rsid w:val="00A54B07"/>
    <w:rsid w:val="00A560B1"/>
    <w:rsid w:val="00A637C3"/>
    <w:rsid w:val="00A744AD"/>
    <w:rsid w:val="00A74919"/>
    <w:rsid w:val="00A80DC9"/>
    <w:rsid w:val="00A8521C"/>
    <w:rsid w:val="00A868A6"/>
    <w:rsid w:val="00A9087D"/>
    <w:rsid w:val="00A90E47"/>
    <w:rsid w:val="00A914D5"/>
    <w:rsid w:val="00AA375B"/>
    <w:rsid w:val="00AA3D3D"/>
    <w:rsid w:val="00AC154E"/>
    <w:rsid w:val="00AC2106"/>
    <w:rsid w:val="00AC2D05"/>
    <w:rsid w:val="00AC5996"/>
    <w:rsid w:val="00AD5FC7"/>
    <w:rsid w:val="00AE4F69"/>
    <w:rsid w:val="00AE6914"/>
    <w:rsid w:val="00AF450D"/>
    <w:rsid w:val="00AF6DC6"/>
    <w:rsid w:val="00B0116D"/>
    <w:rsid w:val="00B117C6"/>
    <w:rsid w:val="00B117F6"/>
    <w:rsid w:val="00B12840"/>
    <w:rsid w:val="00B34871"/>
    <w:rsid w:val="00B7394F"/>
    <w:rsid w:val="00B77BA1"/>
    <w:rsid w:val="00B8079D"/>
    <w:rsid w:val="00B86B5A"/>
    <w:rsid w:val="00B92188"/>
    <w:rsid w:val="00B931DF"/>
    <w:rsid w:val="00B93E13"/>
    <w:rsid w:val="00BB3A47"/>
    <w:rsid w:val="00BB6EBE"/>
    <w:rsid w:val="00BC0AF9"/>
    <w:rsid w:val="00BC641B"/>
    <w:rsid w:val="00BF71C5"/>
    <w:rsid w:val="00C13895"/>
    <w:rsid w:val="00C229C2"/>
    <w:rsid w:val="00C2400C"/>
    <w:rsid w:val="00C24FC6"/>
    <w:rsid w:val="00C31820"/>
    <w:rsid w:val="00C4531C"/>
    <w:rsid w:val="00C502A2"/>
    <w:rsid w:val="00C52290"/>
    <w:rsid w:val="00C563EC"/>
    <w:rsid w:val="00C717BD"/>
    <w:rsid w:val="00C80777"/>
    <w:rsid w:val="00C83290"/>
    <w:rsid w:val="00C86F32"/>
    <w:rsid w:val="00C973FF"/>
    <w:rsid w:val="00CA18A7"/>
    <w:rsid w:val="00CC7A10"/>
    <w:rsid w:val="00CD4545"/>
    <w:rsid w:val="00CE022F"/>
    <w:rsid w:val="00D001F5"/>
    <w:rsid w:val="00D02167"/>
    <w:rsid w:val="00D035DC"/>
    <w:rsid w:val="00D03BCB"/>
    <w:rsid w:val="00D07FBA"/>
    <w:rsid w:val="00D11B85"/>
    <w:rsid w:val="00D1585F"/>
    <w:rsid w:val="00D3550E"/>
    <w:rsid w:val="00D51870"/>
    <w:rsid w:val="00D51CD7"/>
    <w:rsid w:val="00D766D6"/>
    <w:rsid w:val="00D829C7"/>
    <w:rsid w:val="00D8560A"/>
    <w:rsid w:val="00D90164"/>
    <w:rsid w:val="00DA2A00"/>
    <w:rsid w:val="00DB2E75"/>
    <w:rsid w:val="00DB50B4"/>
    <w:rsid w:val="00DC1446"/>
    <w:rsid w:val="00DC5A2D"/>
    <w:rsid w:val="00DD11C8"/>
    <w:rsid w:val="00DD69AF"/>
    <w:rsid w:val="00DE2EAD"/>
    <w:rsid w:val="00DE38E0"/>
    <w:rsid w:val="00DF1232"/>
    <w:rsid w:val="00E04E25"/>
    <w:rsid w:val="00E0577C"/>
    <w:rsid w:val="00E11136"/>
    <w:rsid w:val="00E20D72"/>
    <w:rsid w:val="00E21CF3"/>
    <w:rsid w:val="00E3176A"/>
    <w:rsid w:val="00E468E2"/>
    <w:rsid w:val="00E4762C"/>
    <w:rsid w:val="00E55E3E"/>
    <w:rsid w:val="00E6534C"/>
    <w:rsid w:val="00E73E3B"/>
    <w:rsid w:val="00E900DB"/>
    <w:rsid w:val="00EA6023"/>
    <w:rsid w:val="00EB5E07"/>
    <w:rsid w:val="00ED207F"/>
    <w:rsid w:val="00ED31CB"/>
    <w:rsid w:val="00EE14D2"/>
    <w:rsid w:val="00EF43DF"/>
    <w:rsid w:val="00F02CEA"/>
    <w:rsid w:val="00F14279"/>
    <w:rsid w:val="00F25788"/>
    <w:rsid w:val="00F26004"/>
    <w:rsid w:val="00F33443"/>
    <w:rsid w:val="00F3614B"/>
    <w:rsid w:val="00F6112C"/>
    <w:rsid w:val="00F6524A"/>
    <w:rsid w:val="00F66902"/>
    <w:rsid w:val="00F8415E"/>
    <w:rsid w:val="00F92782"/>
    <w:rsid w:val="00F95430"/>
    <w:rsid w:val="00FA0E60"/>
    <w:rsid w:val="00FA2E35"/>
    <w:rsid w:val="00FA536C"/>
    <w:rsid w:val="00FB21A3"/>
    <w:rsid w:val="00FB413D"/>
    <w:rsid w:val="00FB7083"/>
    <w:rsid w:val="00FC2226"/>
    <w:rsid w:val="00FD0BD9"/>
    <w:rsid w:val="00FF1CF6"/>
    <w:rsid w:val="00FF21A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23380"/>
  <w15:docId w15:val="{FF18A04D-C428-4836-8DD9-7F8CBA47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1"/>
    <w:pPr>
      <w:spacing w:after="0" w:line="240" w:lineRule="auto"/>
    </w:pPr>
    <w:tblPr>
      <w:tblStyleRowBandSize w:val="1"/>
      <w:tblStyleColBandSize w:val="1"/>
      <w:tblCellMar>
        <w:left w:w="108" w:type="dxa"/>
        <w:right w:w="108" w:type="dxa"/>
      </w:tblCellMar>
    </w:tblPr>
  </w:style>
  <w:style w:type="paragraph" w:styleId="Prrafodelista">
    <w:name w:val="List Paragraph"/>
    <w:basedOn w:val="Normal"/>
    <w:uiPriority w:val="34"/>
    <w:qFormat/>
    <w:rsid w:val="005A6339"/>
    <w:pPr>
      <w:ind w:left="720"/>
      <w:contextualSpacing/>
    </w:pPr>
  </w:style>
  <w:style w:type="character" w:styleId="Hipervnculo">
    <w:name w:val="Hyperlink"/>
    <w:basedOn w:val="Fuentedeprrafopredeter"/>
    <w:uiPriority w:val="99"/>
    <w:unhideWhenUsed/>
    <w:rsid w:val="0087120A"/>
    <w:rPr>
      <w:color w:val="0000FF" w:themeColor="hyperlink"/>
      <w:u w:val="single"/>
    </w:rPr>
  </w:style>
  <w:style w:type="character" w:customStyle="1" w:styleId="Mencinsinresolver1">
    <w:name w:val="Mención sin resolver1"/>
    <w:basedOn w:val="Fuentedeprrafopredeter"/>
    <w:uiPriority w:val="99"/>
    <w:semiHidden/>
    <w:unhideWhenUsed/>
    <w:rsid w:val="0087120A"/>
    <w:rPr>
      <w:color w:val="605E5C"/>
      <w:shd w:val="clear" w:color="auto" w:fill="E1DFDD"/>
    </w:rPr>
  </w:style>
  <w:style w:type="paragraph" w:styleId="Encabezado">
    <w:name w:val="header"/>
    <w:basedOn w:val="Normal"/>
    <w:link w:val="EncabezadoCar"/>
    <w:uiPriority w:val="99"/>
    <w:unhideWhenUsed/>
    <w:rsid w:val="00CE02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022F"/>
  </w:style>
  <w:style w:type="paragraph" w:styleId="Piedepgina">
    <w:name w:val="footer"/>
    <w:basedOn w:val="Normal"/>
    <w:link w:val="PiedepginaCar"/>
    <w:uiPriority w:val="99"/>
    <w:unhideWhenUsed/>
    <w:rsid w:val="00CE02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022F"/>
  </w:style>
  <w:style w:type="character" w:styleId="Refdecomentario">
    <w:name w:val="annotation reference"/>
    <w:basedOn w:val="Fuentedeprrafopredeter"/>
    <w:uiPriority w:val="99"/>
    <w:semiHidden/>
    <w:unhideWhenUsed/>
    <w:rsid w:val="00EA6023"/>
    <w:rPr>
      <w:sz w:val="16"/>
      <w:szCs w:val="16"/>
    </w:rPr>
  </w:style>
  <w:style w:type="paragraph" w:styleId="Textocomentario">
    <w:name w:val="annotation text"/>
    <w:basedOn w:val="Normal"/>
    <w:link w:val="TextocomentarioCar"/>
    <w:uiPriority w:val="99"/>
    <w:semiHidden/>
    <w:unhideWhenUsed/>
    <w:rsid w:val="00EA60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A6023"/>
    <w:rPr>
      <w:sz w:val="20"/>
      <w:szCs w:val="20"/>
    </w:rPr>
  </w:style>
  <w:style w:type="paragraph" w:styleId="Asuntodelcomentario">
    <w:name w:val="annotation subject"/>
    <w:basedOn w:val="Textocomentario"/>
    <w:next w:val="Textocomentario"/>
    <w:link w:val="AsuntodelcomentarioCar"/>
    <w:uiPriority w:val="99"/>
    <w:semiHidden/>
    <w:unhideWhenUsed/>
    <w:rsid w:val="00EA6023"/>
    <w:rPr>
      <w:b/>
      <w:bCs/>
    </w:rPr>
  </w:style>
  <w:style w:type="character" w:customStyle="1" w:styleId="AsuntodelcomentarioCar">
    <w:name w:val="Asunto del comentario Car"/>
    <w:basedOn w:val="TextocomentarioCar"/>
    <w:link w:val="Asuntodelcomentario"/>
    <w:uiPriority w:val="99"/>
    <w:semiHidden/>
    <w:rsid w:val="00EA6023"/>
    <w:rPr>
      <w:b/>
      <w:bCs/>
      <w:sz w:val="20"/>
      <w:szCs w:val="20"/>
    </w:rPr>
  </w:style>
  <w:style w:type="paragraph" w:styleId="Textodeglobo">
    <w:name w:val="Balloon Text"/>
    <w:basedOn w:val="Normal"/>
    <w:link w:val="TextodegloboCar"/>
    <w:uiPriority w:val="99"/>
    <w:semiHidden/>
    <w:unhideWhenUsed/>
    <w:rsid w:val="00EA602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60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1213</Words>
  <Characters>6676</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santiago gamboa vasquez</cp:lastModifiedBy>
  <cp:revision>2</cp:revision>
  <dcterms:created xsi:type="dcterms:W3CDTF">2020-04-05T20:23:00Z</dcterms:created>
  <dcterms:modified xsi:type="dcterms:W3CDTF">2020-04-05T20:23:00Z</dcterms:modified>
</cp:coreProperties>
</file>